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AEE" w:rsidRPr="00CE7250" w:rsidRDefault="00D11AEE" w:rsidP="00D11AEE">
      <w:pPr>
        <w:rPr>
          <w:rFonts w:hint="eastAsia"/>
          <w:sz w:val="24"/>
        </w:rPr>
      </w:pPr>
      <w:r w:rsidRPr="00CE7250">
        <w:rPr>
          <w:rFonts w:hint="eastAsia"/>
          <w:sz w:val="24"/>
        </w:rPr>
        <w:t>附件</w:t>
      </w:r>
      <w:r w:rsidRPr="00CE7250">
        <w:rPr>
          <w:rFonts w:hint="eastAsia"/>
          <w:sz w:val="24"/>
        </w:rPr>
        <w:t>2</w:t>
      </w:r>
      <w:r w:rsidRPr="00CE7250">
        <w:rPr>
          <w:rFonts w:hint="eastAsia"/>
          <w:sz w:val="24"/>
        </w:rPr>
        <w:t>：</w:t>
      </w:r>
    </w:p>
    <w:p w:rsidR="00D11AEE" w:rsidRPr="00710436" w:rsidRDefault="00D11AEE" w:rsidP="00D11AEE">
      <w:pPr>
        <w:snapToGrid w:val="0"/>
        <w:spacing w:line="312" w:lineRule="auto"/>
        <w:jc w:val="right"/>
        <w:rPr>
          <w:rFonts w:eastAsia="仿宋_GB2312" w:hint="eastAsia"/>
          <w:sz w:val="32"/>
          <w:szCs w:val="32"/>
        </w:rPr>
      </w:pPr>
      <w:r w:rsidRPr="00934D3B">
        <w:rPr>
          <w:rFonts w:eastAsia="仿宋_GB2312"/>
          <w:sz w:val="32"/>
          <w:szCs w:val="32"/>
        </w:rPr>
        <w:t>学位中心</w:t>
      </w:r>
      <w:r w:rsidRPr="00710436">
        <w:rPr>
          <w:rFonts w:eastAsia="仿宋_GB2312"/>
          <w:sz w:val="32"/>
          <w:szCs w:val="32"/>
        </w:rPr>
        <w:t>〔</w:t>
      </w:r>
      <w:r w:rsidRPr="00710436">
        <w:rPr>
          <w:rFonts w:eastAsia="仿宋_GB2312"/>
          <w:sz w:val="32"/>
          <w:szCs w:val="32"/>
        </w:rPr>
        <w:t>2014</w:t>
      </w:r>
      <w:r w:rsidRPr="00710436">
        <w:rPr>
          <w:rFonts w:eastAsia="仿宋_GB2312"/>
          <w:sz w:val="32"/>
          <w:szCs w:val="32"/>
        </w:rPr>
        <w:t>〕</w:t>
      </w:r>
      <w:r w:rsidRPr="00710436">
        <w:rPr>
          <w:rFonts w:eastAsia="仿宋_GB2312"/>
          <w:sz w:val="32"/>
          <w:szCs w:val="32"/>
        </w:rPr>
        <w:t>1</w:t>
      </w:r>
      <w:r w:rsidRPr="00934D3B">
        <w:rPr>
          <w:rFonts w:eastAsia="仿宋_GB2312"/>
          <w:sz w:val="32"/>
          <w:szCs w:val="32"/>
        </w:rPr>
        <w:t>号</w:t>
      </w:r>
      <w:r>
        <w:rPr>
          <w:rFonts w:eastAsia="仿宋_GB2312" w:hint="eastAsia"/>
          <w:sz w:val="32"/>
          <w:szCs w:val="32"/>
        </w:rPr>
        <w:t xml:space="preserve"> </w:t>
      </w:r>
    </w:p>
    <w:p w:rsidR="00D11AEE" w:rsidRPr="00934D3B" w:rsidRDefault="00D11AEE" w:rsidP="00D11AEE">
      <w:pPr>
        <w:jc w:val="center"/>
        <w:rPr>
          <w:b/>
          <w:sz w:val="36"/>
          <w:szCs w:val="36"/>
        </w:rPr>
      </w:pPr>
    </w:p>
    <w:p w:rsidR="00D11AEE" w:rsidRPr="000F7875" w:rsidRDefault="00D11AEE" w:rsidP="00D11AEE">
      <w:pPr>
        <w:tabs>
          <w:tab w:val="left" w:pos="2835"/>
          <w:tab w:val="left" w:pos="3900"/>
          <w:tab w:val="center" w:pos="4422"/>
        </w:tabs>
        <w:spacing w:line="560" w:lineRule="exact"/>
        <w:jc w:val="center"/>
        <w:rPr>
          <w:rFonts w:ascii="方正小标宋简体" w:eastAsia="方正小标宋简体" w:hAnsi="华文中宋"/>
          <w:b/>
          <w:sz w:val="44"/>
          <w:szCs w:val="44"/>
        </w:rPr>
      </w:pPr>
      <w:r w:rsidRPr="000F7875">
        <w:rPr>
          <w:rFonts w:ascii="方正小标宋简体" w:eastAsia="方正小标宋简体" w:hAnsi="华文中宋"/>
          <w:b/>
          <w:sz w:val="44"/>
          <w:szCs w:val="44"/>
        </w:rPr>
        <w:t>关于做好</w:t>
      </w:r>
      <w:r>
        <w:rPr>
          <w:rFonts w:ascii="方正小标宋简体" w:eastAsia="方正小标宋简体" w:hAnsi="华文中宋" w:hint="eastAsia"/>
          <w:b/>
          <w:sz w:val="44"/>
          <w:szCs w:val="44"/>
        </w:rPr>
        <w:t>2014</w:t>
      </w:r>
      <w:r w:rsidRPr="000F7875">
        <w:rPr>
          <w:rFonts w:ascii="方正小标宋简体" w:eastAsia="方正小标宋简体" w:hAnsi="华文中宋"/>
          <w:b/>
          <w:sz w:val="44"/>
          <w:szCs w:val="44"/>
        </w:rPr>
        <w:t>年同等学力人员</w:t>
      </w:r>
    </w:p>
    <w:p w:rsidR="00D11AEE" w:rsidRPr="000F7875" w:rsidRDefault="00D11AEE" w:rsidP="00D11AEE">
      <w:pPr>
        <w:tabs>
          <w:tab w:val="left" w:pos="2835"/>
          <w:tab w:val="left" w:pos="3900"/>
          <w:tab w:val="center" w:pos="4422"/>
        </w:tabs>
        <w:spacing w:line="560" w:lineRule="exact"/>
        <w:jc w:val="center"/>
        <w:rPr>
          <w:rFonts w:ascii="方正小标宋简体" w:eastAsia="方正小标宋简体" w:hAnsi="华文中宋"/>
          <w:b/>
          <w:sz w:val="44"/>
          <w:szCs w:val="44"/>
        </w:rPr>
      </w:pPr>
      <w:r w:rsidRPr="000F7875">
        <w:rPr>
          <w:rFonts w:ascii="方正小标宋简体" w:eastAsia="方正小标宋简体" w:hAnsi="华文中宋"/>
          <w:b/>
          <w:sz w:val="44"/>
          <w:szCs w:val="44"/>
        </w:rPr>
        <w:t>申请硕士学位外国语水平和学科综合水平</w:t>
      </w:r>
    </w:p>
    <w:p w:rsidR="00D11AEE" w:rsidRPr="000F7875" w:rsidRDefault="00D11AEE" w:rsidP="00D11AEE">
      <w:pPr>
        <w:tabs>
          <w:tab w:val="left" w:pos="2835"/>
          <w:tab w:val="left" w:pos="3900"/>
          <w:tab w:val="center" w:pos="4422"/>
        </w:tabs>
        <w:spacing w:line="560" w:lineRule="exact"/>
        <w:jc w:val="center"/>
        <w:rPr>
          <w:rFonts w:ascii="方正小标宋简体" w:eastAsia="方正小标宋简体" w:hAnsi="华文中宋" w:hint="eastAsia"/>
          <w:b/>
          <w:sz w:val="44"/>
          <w:szCs w:val="44"/>
        </w:rPr>
      </w:pPr>
      <w:r w:rsidRPr="000F7875">
        <w:rPr>
          <w:rFonts w:ascii="方正小标宋简体" w:eastAsia="方正小标宋简体" w:hAnsi="华文中宋"/>
          <w:b/>
          <w:sz w:val="44"/>
          <w:szCs w:val="44"/>
        </w:rPr>
        <w:t>全国统一考试报名工作的通知</w:t>
      </w:r>
    </w:p>
    <w:p w:rsidR="00D11AEE" w:rsidRPr="00934D3B" w:rsidRDefault="00D11AEE" w:rsidP="00D11AEE">
      <w:pPr>
        <w:spacing w:line="500" w:lineRule="exact"/>
        <w:jc w:val="center"/>
        <w:rPr>
          <w:rFonts w:hint="eastAsia"/>
          <w:sz w:val="44"/>
        </w:rPr>
      </w:pPr>
    </w:p>
    <w:p w:rsidR="00D11AEE" w:rsidRPr="000F7875" w:rsidRDefault="00D11AEE" w:rsidP="00D11AEE">
      <w:pPr>
        <w:tabs>
          <w:tab w:val="left" w:pos="2835"/>
          <w:tab w:val="left" w:pos="3900"/>
          <w:tab w:val="center" w:pos="4422"/>
        </w:tabs>
        <w:spacing w:line="470" w:lineRule="exact"/>
        <w:rPr>
          <w:rFonts w:eastAsia="仿宋_GB2312"/>
          <w:sz w:val="32"/>
          <w:szCs w:val="32"/>
        </w:rPr>
      </w:pPr>
      <w:r w:rsidRPr="000F7875">
        <w:rPr>
          <w:rFonts w:eastAsia="仿宋_GB2312"/>
          <w:sz w:val="32"/>
          <w:szCs w:val="32"/>
        </w:rPr>
        <w:t>各省</w:t>
      </w:r>
      <w:r>
        <w:rPr>
          <w:rFonts w:eastAsia="仿宋_GB2312" w:hint="eastAsia"/>
          <w:sz w:val="32"/>
          <w:szCs w:val="32"/>
        </w:rPr>
        <w:t>、自治区、直辖市学位委员会</w:t>
      </w:r>
      <w:r w:rsidRPr="000F7875">
        <w:rPr>
          <w:rFonts w:eastAsia="仿宋_GB2312"/>
          <w:sz w:val="32"/>
          <w:szCs w:val="32"/>
        </w:rPr>
        <w:t>、有关学位授予单位：</w:t>
      </w:r>
    </w:p>
    <w:p w:rsidR="00D11AEE" w:rsidRPr="00934D3B" w:rsidRDefault="00D11AEE" w:rsidP="00D11AEE">
      <w:pPr>
        <w:snapToGrid w:val="0"/>
        <w:spacing w:line="470" w:lineRule="exact"/>
        <w:ind w:firstLine="645"/>
        <w:rPr>
          <w:rFonts w:eastAsia="仿宋_GB2312"/>
          <w:sz w:val="32"/>
        </w:rPr>
      </w:pPr>
      <w:r w:rsidRPr="00934D3B">
        <w:rPr>
          <w:rFonts w:eastAsia="仿宋_GB2312"/>
          <w:sz w:val="32"/>
        </w:rPr>
        <w:t>根据国务院学位委员会办公室《关于做好</w:t>
      </w:r>
      <w:r>
        <w:rPr>
          <w:rFonts w:eastAsia="仿宋_GB2312"/>
          <w:sz w:val="32"/>
        </w:rPr>
        <w:t>2014</w:t>
      </w:r>
      <w:r w:rsidRPr="00934D3B">
        <w:rPr>
          <w:rFonts w:eastAsia="仿宋_GB2312"/>
          <w:sz w:val="32"/>
        </w:rPr>
        <w:t>年同等学力人员申请硕士学位外国语水平和学科综合水平全国统一考试工作的通知》（</w:t>
      </w:r>
      <w:r w:rsidRPr="00934D3B">
        <w:rPr>
          <w:rFonts w:eastAsia="仿宋_GB2312"/>
          <w:sz w:val="32"/>
          <w:szCs w:val="32"/>
        </w:rPr>
        <w:t>学位办</w:t>
      </w:r>
      <w:r w:rsidRPr="00934D3B">
        <w:rPr>
          <w:rFonts w:eastAsia="仿宋_GB2312"/>
          <w:sz w:val="32"/>
          <w:szCs w:val="36"/>
        </w:rPr>
        <w:t>〔</w:t>
      </w:r>
      <w:r>
        <w:rPr>
          <w:rFonts w:eastAsia="仿宋_GB2312"/>
          <w:sz w:val="32"/>
          <w:szCs w:val="36"/>
        </w:rPr>
        <w:t>2014</w:t>
      </w:r>
      <w:r w:rsidRPr="00934D3B">
        <w:rPr>
          <w:rFonts w:eastAsia="仿宋_GB2312"/>
          <w:sz w:val="32"/>
          <w:szCs w:val="36"/>
        </w:rPr>
        <w:t>〕</w:t>
      </w:r>
      <w:r w:rsidRPr="00934D3B">
        <w:rPr>
          <w:rFonts w:eastAsia="仿宋_GB2312"/>
          <w:sz w:val="32"/>
          <w:szCs w:val="32"/>
        </w:rPr>
        <w:t>1</w:t>
      </w:r>
      <w:r w:rsidRPr="00934D3B">
        <w:rPr>
          <w:rFonts w:eastAsia="仿宋_GB2312"/>
          <w:sz w:val="32"/>
          <w:szCs w:val="32"/>
        </w:rPr>
        <w:t>号</w:t>
      </w:r>
      <w:r>
        <w:rPr>
          <w:rFonts w:eastAsia="仿宋_GB2312"/>
          <w:sz w:val="32"/>
        </w:rPr>
        <w:t>）</w:t>
      </w:r>
      <w:r w:rsidRPr="00934D3B">
        <w:rPr>
          <w:rFonts w:eastAsia="仿宋_GB2312"/>
          <w:sz w:val="32"/>
        </w:rPr>
        <w:t>，教育部学位与研究生教育发展中心（以下简称</w:t>
      </w:r>
      <w:r w:rsidRPr="00934D3B">
        <w:rPr>
          <w:rFonts w:eastAsia="仿宋_GB2312"/>
          <w:sz w:val="32"/>
        </w:rPr>
        <w:t>“</w:t>
      </w:r>
      <w:r w:rsidRPr="00934D3B">
        <w:rPr>
          <w:rFonts w:eastAsia="仿宋_GB2312"/>
          <w:sz w:val="32"/>
        </w:rPr>
        <w:t>学位中心</w:t>
      </w:r>
      <w:r w:rsidRPr="00934D3B">
        <w:rPr>
          <w:rFonts w:eastAsia="仿宋_GB2312"/>
          <w:sz w:val="32"/>
        </w:rPr>
        <w:t>”</w:t>
      </w:r>
      <w:r w:rsidRPr="00934D3B">
        <w:rPr>
          <w:rFonts w:eastAsia="仿宋_GB2312"/>
          <w:sz w:val="32"/>
        </w:rPr>
        <w:t>）承担组织实施</w:t>
      </w:r>
      <w:r>
        <w:rPr>
          <w:rFonts w:eastAsia="仿宋_GB2312"/>
          <w:sz w:val="32"/>
        </w:rPr>
        <w:t>2014</w:t>
      </w:r>
      <w:r w:rsidRPr="00934D3B">
        <w:rPr>
          <w:rFonts w:eastAsia="仿宋_GB2312"/>
          <w:sz w:val="32"/>
        </w:rPr>
        <w:t>年同等学力人员申请硕士学位外国语水平和学科综合水平全国统一考试（以下简称</w:t>
      </w:r>
      <w:r w:rsidRPr="00934D3B">
        <w:rPr>
          <w:rFonts w:eastAsia="仿宋_GB2312"/>
          <w:sz w:val="32"/>
        </w:rPr>
        <w:t>“</w:t>
      </w:r>
      <w:r>
        <w:rPr>
          <w:rFonts w:eastAsia="仿宋_GB2312" w:hint="eastAsia"/>
          <w:sz w:val="32"/>
        </w:rPr>
        <w:t>同等学力</w:t>
      </w:r>
      <w:r w:rsidRPr="00934D3B">
        <w:rPr>
          <w:rFonts w:eastAsia="仿宋_GB2312"/>
          <w:sz w:val="32"/>
        </w:rPr>
        <w:t>全国统考</w:t>
      </w:r>
      <w:r w:rsidRPr="00934D3B">
        <w:rPr>
          <w:rFonts w:eastAsia="仿宋_GB2312"/>
          <w:sz w:val="32"/>
        </w:rPr>
        <w:t>”</w:t>
      </w:r>
      <w:r w:rsidRPr="00934D3B">
        <w:rPr>
          <w:rFonts w:eastAsia="仿宋_GB2312"/>
          <w:sz w:val="32"/>
        </w:rPr>
        <w:t>）的考务工作，现就做好</w:t>
      </w:r>
      <w:r>
        <w:rPr>
          <w:rFonts w:eastAsia="仿宋_GB2312"/>
          <w:sz w:val="32"/>
        </w:rPr>
        <w:t>2014</w:t>
      </w:r>
      <w:r w:rsidRPr="00934D3B">
        <w:rPr>
          <w:rFonts w:eastAsia="仿宋_GB2312"/>
          <w:sz w:val="32"/>
        </w:rPr>
        <w:t>年</w:t>
      </w:r>
      <w:r>
        <w:rPr>
          <w:rFonts w:eastAsia="仿宋_GB2312" w:hint="eastAsia"/>
          <w:sz w:val="32"/>
        </w:rPr>
        <w:t>同等学力</w:t>
      </w:r>
      <w:r w:rsidRPr="00934D3B">
        <w:rPr>
          <w:rFonts w:eastAsia="仿宋_GB2312"/>
          <w:sz w:val="32"/>
        </w:rPr>
        <w:t>全国统考报名工作的有关事宜通知如下：</w:t>
      </w:r>
    </w:p>
    <w:p w:rsidR="00D11AEE" w:rsidRPr="000F7875" w:rsidRDefault="00D11AEE" w:rsidP="00D11AEE">
      <w:pPr>
        <w:tabs>
          <w:tab w:val="left" w:pos="2835"/>
          <w:tab w:val="left" w:pos="3900"/>
          <w:tab w:val="center" w:pos="4422"/>
        </w:tabs>
        <w:spacing w:line="470" w:lineRule="exact"/>
        <w:ind w:firstLine="645"/>
        <w:rPr>
          <w:rFonts w:ascii="黑体" w:eastAsia="黑体"/>
          <w:b/>
          <w:sz w:val="32"/>
          <w:szCs w:val="32"/>
        </w:rPr>
      </w:pPr>
      <w:r w:rsidRPr="000F7875">
        <w:rPr>
          <w:rFonts w:ascii="黑体" w:eastAsia="黑体"/>
          <w:b/>
          <w:sz w:val="32"/>
          <w:szCs w:val="32"/>
        </w:rPr>
        <w:t>一、考试时间</w:t>
      </w:r>
    </w:p>
    <w:p w:rsidR="00D11AEE" w:rsidRPr="00934D3B" w:rsidRDefault="00D11AEE" w:rsidP="00D11AEE">
      <w:pPr>
        <w:snapToGrid w:val="0"/>
        <w:spacing w:line="470" w:lineRule="exact"/>
        <w:ind w:firstLine="660"/>
        <w:rPr>
          <w:rFonts w:eastAsia="仿宋_GB2312"/>
          <w:sz w:val="32"/>
        </w:rPr>
      </w:pPr>
      <w:smartTag w:uri="urn:schemas-microsoft-com:office:smarttags" w:element="chsdate">
        <w:smartTagPr>
          <w:attr w:name="IsROCDate" w:val="False"/>
          <w:attr w:name="IsLunarDate" w:val="False"/>
          <w:attr w:name="Day" w:val="25"/>
          <w:attr w:name="Month" w:val="5"/>
          <w:attr w:name="Year" w:val="2014"/>
        </w:smartTagPr>
        <w:r>
          <w:rPr>
            <w:rFonts w:eastAsia="仿宋_GB2312"/>
            <w:sz w:val="32"/>
          </w:rPr>
          <w:t>2014</w:t>
        </w:r>
        <w:r w:rsidRPr="00934D3B">
          <w:rPr>
            <w:rFonts w:eastAsia="仿宋_GB2312"/>
            <w:sz w:val="32"/>
          </w:rPr>
          <w:t>年</w:t>
        </w:r>
        <w:r w:rsidRPr="00934D3B">
          <w:rPr>
            <w:rFonts w:eastAsia="仿宋_GB2312"/>
            <w:sz w:val="32"/>
          </w:rPr>
          <w:t>5</w:t>
        </w:r>
        <w:r w:rsidRPr="00934D3B">
          <w:rPr>
            <w:rFonts w:eastAsia="仿宋_GB2312"/>
            <w:sz w:val="32"/>
          </w:rPr>
          <w:t>月</w:t>
        </w:r>
        <w:r w:rsidRPr="00934D3B">
          <w:rPr>
            <w:rFonts w:eastAsia="仿宋_GB2312"/>
            <w:sz w:val="32"/>
          </w:rPr>
          <w:t>2</w:t>
        </w:r>
        <w:r>
          <w:rPr>
            <w:rFonts w:eastAsia="仿宋_GB2312" w:hint="eastAsia"/>
            <w:sz w:val="32"/>
          </w:rPr>
          <w:t>5</w:t>
        </w:r>
        <w:r w:rsidRPr="00934D3B">
          <w:rPr>
            <w:rFonts w:eastAsia="仿宋_GB2312"/>
            <w:sz w:val="32"/>
          </w:rPr>
          <w:t>日</w:t>
        </w:r>
      </w:smartTag>
      <w:r w:rsidRPr="00934D3B">
        <w:rPr>
          <w:rFonts w:eastAsia="仿宋_GB2312"/>
          <w:sz w:val="32"/>
        </w:rPr>
        <w:t>（星期日）</w:t>
      </w:r>
    </w:p>
    <w:p w:rsidR="00D11AEE" w:rsidRPr="00934D3B" w:rsidRDefault="00D11AEE" w:rsidP="00D11AEE">
      <w:pPr>
        <w:snapToGrid w:val="0"/>
        <w:spacing w:line="470" w:lineRule="exact"/>
        <w:ind w:firstLine="660"/>
        <w:rPr>
          <w:rFonts w:eastAsia="仿宋_GB2312"/>
          <w:sz w:val="32"/>
          <w:szCs w:val="32"/>
        </w:rPr>
      </w:pPr>
      <w:r w:rsidRPr="00934D3B">
        <w:rPr>
          <w:rFonts w:eastAsia="仿宋_GB2312"/>
          <w:sz w:val="32"/>
          <w:szCs w:val="32"/>
        </w:rPr>
        <w:t>外国语水平考试时间：</w:t>
      </w:r>
      <w:r w:rsidRPr="00934D3B">
        <w:rPr>
          <w:rFonts w:eastAsia="仿宋_GB2312"/>
          <w:sz w:val="32"/>
          <w:szCs w:val="32"/>
        </w:rPr>
        <w:t>9:00-11:30</w:t>
      </w:r>
    </w:p>
    <w:p w:rsidR="00D11AEE" w:rsidRPr="00934D3B" w:rsidRDefault="00D11AEE" w:rsidP="00D11AEE">
      <w:pPr>
        <w:snapToGrid w:val="0"/>
        <w:spacing w:line="470" w:lineRule="exact"/>
        <w:ind w:firstLine="660"/>
        <w:rPr>
          <w:rFonts w:eastAsia="仿宋_GB2312"/>
          <w:sz w:val="32"/>
          <w:szCs w:val="32"/>
        </w:rPr>
      </w:pPr>
      <w:r w:rsidRPr="00934D3B">
        <w:rPr>
          <w:rFonts w:eastAsia="仿宋_GB2312"/>
          <w:sz w:val="32"/>
          <w:szCs w:val="32"/>
        </w:rPr>
        <w:t>学科综合水平考试时间：</w:t>
      </w:r>
      <w:r w:rsidRPr="00934D3B">
        <w:rPr>
          <w:rFonts w:eastAsia="仿宋_GB2312"/>
          <w:sz w:val="32"/>
          <w:szCs w:val="32"/>
        </w:rPr>
        <w:t>14:30-17:30</w:t>
      </w:r>
    </w:p>
    <w:p w:rsidR="00D11AEE" w:rsidRPr="000F7875" w:rsidRDefault="00D11AEE" w:rsidP="00D11AEE">
      <w:pPr>
        <w:tabs>
          <w:tab w:val="left" w:pos="2835"/>
          <w:tab w:val="left" w:pos="3900"/>
          <w:tab w:val="center" w:pos="4422"/>
        </w:tabs>
        <w:spacing w:line="470" w:lineRule="exact"/>
        <w:ind w:firstLine="645"/>
        <w:rPr>
          <w:rFonts w:ascii="黑体" w:eastAsia="黑体"/>
          <w:b/>
          <w:sz w:val="32"/>
          <w:szCs w:val="32"/>
        </w:rPr>
      </w:pPr>
      <w:r w:rsidRPr="000F7875">
        <w:rPr>
          <w:rFonts w:ascii="黑体" w:eastAsia="黑体"/>
          <w:b/>
          <w:sz w:val="32"/>
          <w:szCs w:val="32"/>
        </w:rPr>
        <w:t>二、考生报名工作</w:t>
      </w:r>
    </w:p>
    <w:p w:rsidR="00D11AEE" w:rsidRPr="00934D3B" w:rsidRDefault="00D11AEE" w:rsidP="00D11AEE">
      <w:pPr>
        <w:spacing w:line="470" w:lineRule="exact"/>
        <w:ind w:firstLine="615"/>
        <w:rPr>
          <w:rFonts w:eastAsia="仿宋_GB2312"/>
          <w:sz w:val="32"/>
          <w:szCs w:val="36"/>
        </w:rPr>
      </w:pPr>
      <w:r w:rsidRPr="00934D3B">
        <w:rPr>
          <w:rFonts w:eastAsia="仿宋_GB2312"/>
          <w:sz w:val="32"/>
        </w:rPr>
        <w:t>（一）根据</w:t>
      </w:r>
      <w:r w:rsidRPr="00934D3B">
        <w:rPr>
          <w:rFonts w:eastAsia="仿宋_GB2312"/>
          <w:sz w:val="32"/>
          <w:szCs w:val="36"/>
        </w:rPr>
        <w:t>《关于进一步完善授予具有研究生毕业同等学力人员申请硕士学位有关规定的通知》（学位办〔</w:t>
      </w:r>
      <w:r>
        <w:rPr>
          <w:rFonts w:eastAsia="仿宋_GB2312"/>
          <w:sz w:val="32"/>
          <w:szCs w:val="36"/>
        </w:rPr>
        <w:t>201</w:t>
      </w:r>
      <w:r>
        <w:rPr>
          <w:rFonts w:eastAsia="仿宋_GB2312" w:hint="eastAsia"/>
          <w:sz w:val="32"/>
          <w:szCs w:val="36"/>
        </w:rPr>
        <w:t>1</w:t>
      </w:r>
      <w:r w:rsidRPr="00934D3B">
        <w:rPr>
          <w:rFonts w:eastAsia="仿宋_GB2312"/>
          <w:sz w:val="32"/>
          <w:szCs w:val="36"/>
        </w:rPr>
        <w:t>〕</w:t>
      </w:r>
      <w:r w:rsidRPr="00934D3B">
        <w:rPr>
          <w:rFonts w:eastAsia="仿宋_GB2312"/>
          <w:sz w:val="32"/>
          <w:szCs w:val="36"/>
        </w:rPr>
        <w:t>57</w:t>
      </w:r>
      <w:r w:rsidRPr="00934D3B">
        <w:rPr>
          <w:rFonts w:eastAsia="仿宋_GB2312"/>
          <w:sz w:val="32"/>
          <w:szCs w:val="36"/>
        </w:rPr>
        <w:t>号）和《关于启用</w:t>
      </w:r>
      <w:r w:rsidRPr="00934D3B">
        <w:rPr>
          <w:rFonts w:eastAsia="仿宋_GB2312"/>
          <w:sz w:val="32"/>
          <w:szCs w:val="36"/>
        </w:rPr>
        <w:t>“</w:t>
      </w:r>
      <w:r w:rsidRPr="00934D3B">
        <w:rPr>
          <w:rFonts w:eastAsia="仿宋_GB2312"/>
          <w:sz w:val="32"/>
          <w:szCs w:val="36"/>
        </w:rPr>
        <w:t>全国同等学力人员申请硕士学位管理工作信息平台</w:t>
      </w:r>
      <w:r w:rsidRPr="00934D3B">
        <w:rPr>
          <w:rFonts w:eastAsia="仿宋_GB2312"/>
          <w:sz w:val="32"/>
          <w:szCs w:val="36"/>
        </w:rPr>
        <w:t>”</w:t>
      </w:r>
      <w:r w:rsidRPr="00934D3B">
        <w:rPr>
          <w:rFonts w:eastAsia="仿宋_GB2312"/>
          <w:sz w:val="32"/>
          <w:szCs w:val="36"/>
        </w:rPr>
        <w:t>的通知》（学位办〔</w:t>
      </w:r>
      <w:r>
        <w:rPr>
          <w:rFonts w:eastAsia="仿宋_GB2312"/>
          <w:sz w:val="32"/>
          <w:szCs w:val="36"/>
        </w:rPr>
        <w:t>201</w:t>
      </w:r>
      <w:r>
        <w:rPr>
          <w:rFonts w:eastAsia="仿宋_GB2312" w:hint="eastAsia"/>
          <w:sz w:val="32"/>
          <w:szCs w:val="36"/>
        </w:rPr>
        <w:t>1</w:t>
      </w:r>
      <w:r w:rsidRPr="00934D3B">
        <w:rPr>
          <w:rFonts w:eastAsia="仿宋_GB2312"/>
          <w:sz w:val="32"/>
          <w:szCs w:val="36"/>
        </w:rPr>
        <w:t>〕</w:t>
      </w:r>
      <w:r w:rsidRPr="00934D3B">
        <w:rPr>
          <w:rFonts w:eastAsia="仿宋_GB2312"/>
          <w:sz w:val="32"/>
          <w:szCs w:val="36"/>
        </w:rPr>
        <w:t>70</w:t>
      </w:r>
      <w:r w:rsidRPr="00934D3B">
        <w:rPr>
          <w:rFonts w:eastAsia="仿宋_GB2312"/>
          <w:sz w:val="32"/>
          <w:szCs w:val="36"/>
        </w:rPr>
        <w:t>号）的规定，</w:t>
      </w:r>
      <w:r>
        <w:rPr>
          <w:rFonts w:eastAsia="仿宋_GB2312"/>
          <w:sz w:val="32"/>
          <w:szCs w:val="36"/>
        </w:rPr>
        <w:t>2014</w:t>
      </w:r>
      <w:r w:rsidRPr="00934D3B">
        <w:rPr>
          <w:rFonts w:eastAsia="仿宋_GB2312"/>
          <w:sz w:val="32"/>
          <w:szCs w:val="36"/>
        </w:rPr>
        <w:t>年</w:t>
      </w:r>
      <w:r>
        <w:rPr>
          <w:rFonts w:eastAsia="仿宋_GB2312" w:hint="eastAsia"/>
          <w:sz w:val="32"/>
          <w:szCs w:val="36"/>
        </w:rPr>
        <w:t>同等学力全国统考</w:t>
      </w:r>
      <w:r w:rsidRPr="00934D3B">
        <w:rPr>
          <w:rFonts w:eastAsia="仿宋_GB2312"/>
          <w:sz w:val="32"/>
          <w:szCs w:val="36"/>
        </w:rPr>
        <w:t>的报名、考</w:t>
      </w:r>
      <w:proofErr w:type="gramStart"/>
      <w:r w:rsidRPr="00934D3B">
        <w:rPr>
          <w:rFonts w:eastAsia="仿宋_GB2312"/>
          <w:sz w:val="32"/>
          <w:szCs w:val="36"/>
        </w:rPr>
        <w:t>务</w:t>
      </w:r>
      <w:proofErr w:type="gramEnd"/>
      <w:r w:rsidRPr="00934D3B">
        <w:rPr>
          <w:rFonts w:eastAsia="仿宋_GB2312"/>
          <w:sz w:val="32"/>
          <w:szCs w:val="36"/>
        </w:rPr>
        <w:t>组织和管理工作全部通过</w:t>
      </w:r>
      <w:r>
        <w:rPr>
          <w:rFonts w:eastAsia="仿宋_GB2312" w:hint="eastAsia"/>
          <w:sz w:val="32"/>
          <w:szCs w:val="36"/>
        </w:rPr>
        <w:t>“</w:t>
      </w:r>
      <w:r w:rsidRPr="00934D3B">
        <w:rPr>
          <w:rFonts w:eastAsia="仿宋_GB2312"/>
          <w:sz w:val="32"/>
          <w:szCs w:val="32"/>
        </w:rPr>
        <w:t>全国同等学力人员申请硕士学位管理工作信息平台</w:t>
      </w:r>
      <w:r>
        <w:rPr>
          <w:rFonts w:eastAsia="仿宋_GB2312" w:hint="eastAsia"/>
          <w:sz w:val="32"/>
          <w:szCs w:val="32"/>
        </w:rPr>
        <w:t>”</w:t>
      </w:r>
      <w:r w:rsidRPr="00934D3B">
        <w:rPr>
          <w:rFonts w:eastAsia="仿宋_GB2312"/>
          <w:sz w:val="32"/>
          <w:szCs w:val="32"/>
        </w:rPr>
        <w:t>（以下简称</w:t>
      </w:r>
      <w:r>
        <w:rPr>
          <w:rFonts w:eastAsia="仿宋_GB2312" w:hint="eastAsia"/>
          <w:sz w:val="32"/>
          <w:szCs w:val="32"/>
        </w:rPr>
        <w:t>“</w:t>
      </w:r>
      <w:r w:rsidRPr="00934D3B">
        <w:rPr>
          <w:rFonts w:eastAsia="仿宋_GB2312"/>
          <w:sz w:val="32"/>
          <w:szCs w:val="32"/>
        </w:rPr>
        <w:t>信息平台</w:t>
      </w:r>
      <w:r>
        <w:rPr>
          <w:rFonts w:eastAsia="仿宋_GB2312" w:hint="eastAsia"/>
          <w:sz w:val="32"/>
          <w:szCs w:val="32"/>
        </w:rPr>
        <w:t>”</w:t>
      </w:r>
      <w:r w:rsidRPr="00934D3B">
        <w:rPr>
          <w:rFonts w:eastAsia="仿宋_GB2312"/>
          <w:sz w:val="32"/>
          <w:szCs w:val="32"/>
        </w:rPr>
        <w:t>）进行。报名参加</w:t>
      </w:r>
      <w:r>
        <w:rPr>
          <w:rFonts w:eastAsia="仿宋_GB2312" w:hint="eastAsia"/>
          <w:sz w:val="32"/>
          <w:szCs w:val="32"/>
        </w:rPr>
        <w:t>2014</w:t>
      </w:r>
      <w:r>
        <w:rPr>
          <w:rFonts w:eastAsia="仿宋_GB2312" w:hint="eastAsia"/>
          <w:sz w:val="32"/>
          <w:szCs w:val="32"/>
        </w:rPr>
        <w:t>年同等学力全国</w:t>
      </w:r>
      <w:r>
        <w:rPr>
          <w:rFonts w:eastAsia="仿宋_GB2312" w:hint="eastAsia"/>
          <w:sz w:val="32"/>
          <w:szCs w:val="32"/>
        </w:rPr>
        <w:lastRenderedPageBreak/>
        <w:t>统考</w:t>
      </w:r>
      <w:r w:rsidRPr="00934D3B">
        <w:rPr>
          <w:rFonts w:eastAsia="仿宋_GB2312"/>
          <w:sz w:val="32"/>
          <w:szCs w:val="32"/>
        </w:rPr>
        <w:t>的考生，必须是已通过学</w:t>
      </w:r>
      <w:r w:rsidRPr="00934D3B">
        <w:rPr>
          <w:rFonts w:eastAsia="仿宋_GB2312"/>
          <w:sz w:val="32"/>
          <w:szCs w:val="36"/>
        </w:rPr>
        <w:t>位授予单位资格审查并进入了信息平台的</w:t>
      </w:r>
      <w:r>
        <w:rPr>
          <w:rFonts w:eastAsia="仿宋_GB2312" w:hint="eastAsia"/>
          <w:sz w:val="32"/>
          <w:szCs w:val="36"/>
        </w:rPr>
        <w:t>拟以研究生毕业同等学力申请硕士学位的人员（以下简称“</w:t>
      </w:r>
      <w:r w:rsidRPr="00934D3B">
        <w:rPr>
          <w:rFonts w:eastAsia="仿宋_GB2312"/>
          <w:sz w:val="32"/>
          <w:szCs w:val="36"/>
        </w:rPr>
        <w:t>申请人</w:t>
      </w:r>
      <w:r>
        <w:rPr>
          <w:rFonts w:eastAsia="仿宋_GB2312" w:hint="eastAsia"/>
          <w:sz w:val="32"/>
          <w:szCs w:val="36"/>
        </w:rPr>
        <w:t>”）</w:t>
      </w:r>
      <w:r w:rsidRPr="00934D3B">
        <w:rPr>
          <w:rFonts w:eastAsia="仿宋_GB2312"/>
          <w:sz w:val="32"/>
          <w:szCs w:val="36"/>
        </w:rPr>
        <w:t>。</w:t>
      </w:r>
    </w:p>
    <w:p w:rsidR="00D11AEE" w:rsidRPr="00934D3B" w:rsidRDefault="00D11AEE" w:rsidP="00D11AEE">
      <w:pPr>
        <w:spacing w:line="470" w:lineRule="exact"/>
        <w:ind w:firstLine="615"/>
        <w:rPr>
          <w:rFonts w:eastAsia="仿宋_GB2312"/>
          <w:sz w:val="32"/>
          <w:szCs w:val="36"/>
        </w:rPr>
      </w:pPr>
      <w:r w:rsidRPr="00934D3B">
        <w:rPr>
          <w:rFonts w:eastAsia="仿宋_GB2312"/>
          <w:sz w:val="32"/>
          <w:szCs w:val="36"/>
        </w:rPr>
        <w:t>各省级学位与研究生教育主管部门须</w:t>
      </w:r>
      <w:r>
        <w:rPr>
          <w:rFonts w:eastAsia="仿宋_GB2312" w:hint="eastAsia"/>
          <w:sz w:val="32"/>
          <w:szCs w:val="36"/>
        </w:rPr>
        <w:t>在</w:t>
      </w:r>
      <w:smartTag w:uri="urn:schemas-microsoft-com:office:smarttags" w:element="chsdate">
        <w:smartTagPr>
          <w:attr w:name="IsROCDate" w:val="False"/>
          <w:attr w:name="IsLunarDate" w:val="False"/>
          <w:attr w:name="Day" w:val="26"/>
          <w:attr w:name="Month" w:val="2"/>
          <w:attr w:name="Year" w:val="2014"/>
        </w:smartTagPr>
        <w:r>
          <w:rPr>
            <w:rFonts w:eastAsia="仿宋_GB2312"/>
            <w:sz w:val="32"/>
            <w:szCs w:val="36"/>
          </w:rPr>
          <w:t>2014</w:t>
        </w:r>
        <w:r w:rsidRPr="00934D3B">
          <w:rPr>
            <w:rFonts w:eastAsia="仿宋_GB2312"/>
            <w:sz w:val="32"/>
            <w:szCs w:val="36"/>
          </w:rPr>
          <w:t>年</w:t>
        </w:r>
        <w:r w:rsidRPr="00934D3B">
          <w:rPr>
            <w:rFonts w:eastAsia="仿宋_GB2312"/>
            <w:sz w:val="32"/>
            <w:szCs w:val="36"/>
          </w:rPr>
          <w:t>2</w:t>
        </w:r>
        <w:r w:rsidRPr="00934D3B">
          <w:rPr>
            <w:rFonts w:eastAsia="仿宋_GB2312"/>
            <w:sz w:val="32"/>
            <w:szCs w:val="36"/>
          </w:rPr>
          <w:t>月</w:t>
        </w:r>
        <w:r>
          <w:rPr>
            <w:rFonts w:eastAsia="仿宋_GB2312" w:hint="eastAsia"/>
            <w:sz w:val="32"/>
            <w:szCs w:val="36"/>
          </w:rPr>
          <w:t>26</w:t>
        </w:r>
        <w:r w:rsidRPr="00934D3B">
          <w:rPr>
            <w:rFonts w:eastAsia="仿宋_GB2312"/>
            <w:sz w:val="32"/>
            <w:szCs w:val="36"/>
          </w:rPr>
          <w:t>日前</w:t>
        </w:r>
      </w:smartTag>
      <w:r w:rsidRPr="00934D3B">
        <w:rPr>
          <w:rFonts w:eastAsia="仿宋_GB2312"/>
          <w:sz w:val="32"/>
          <w:szCs w:val="36"/>
        </w:rPr>
        <w:t>登录信息平台设置本省考试所在城市</w:t>
      </w:r>
      <w:r>
        <w:rPr>
          <w:rFonts w:eastAsia="仿宋_GB2312" w:hint="eastAsia"/>
          <w:sz w:val="32"/>
          <w:szCs w:val="36"/>
        </w:rPr>
        <w:t>及网上收费账户</w:t>
      </w:r>
      <w:r w:rsidRPr="00934D3B">
        <w:rPr>
          <w:rFonts w:eastAsia="仿宋_GB2312"/>
          <w:sz w:val="32"/>
          <w:szCs w:val="36"/>
        </w:rPr>
        <w:t>等参数。</w:t>
      </w:r>
    </w:p>
    <w:p w:rsidR="00D11AEE" w:rsidRPr="00934D3B" w:rsidRDefault="00D11AEE" w:rsidP="00D11AEE">
      <w:pPr>
        <w:spacing w:line="470" w:lineRule="exact"/>
        <w:ind w:firstLine="615"/>
        <w:rPr>
          <w:rFonts w:eastAsia="仿宋_GB2312"/>
          <w:sz w:val="32"/>
          <w:szCs w:val="32"/>
        </w:rPr>
      </w:pPr>
      <w:r w:rsidRPr="00934D3B">
        <w:rPr>
          <w:rFonts w:eastAsia="仿宋_GB2312"/>
          <w:sz w:val="32"/>
          <w:szCs w:val="36"/>
        </w:rPr>
        <w:t>信息平台</w:t>
      </w:r>
      <w:r>
        <w:rPr>
          <w:rFonts w:eastAsia="仿宋_GB2312" w:hint="eastAsia"/>
          <w:sz w:val="32"/>
          <w:szCs w:val="36"/>
        </w:rPr>
        <w:t>将在</w:t>
      </w:r>
      <w:smartTag w:uri="urn:schemas-microsoft-com:office:smarttags" w:element="chsdate">
        <w:smartTagPr>
          <w:attr w:name="IsROCDate" w:val="False"/>
          <w:attr w:name="IsLunarDate" w:val="False"/>
          <w:attr w:name="Day" w:val="1"/>
          <w:attr w:name="Month" w:val="3"/>
          <w:attr w:name="Year" w:val="2014"/>
        </w:smartTagPr>
        <w:r>
          <w:rPr>
            <w:rFonts w:eastAsia="仿宋_GB2312"/>
            <w:sz w:val="32"/>
            <w:szCs w:val="36"/>
          </w:rPr>
          <w:t>2014</w:t>
        </w:r>
        <w:r w:rsidRPr="00934D3B">
          <w:rPr>
            <w:rFonts w:eastAsia="仿宋_GB2312"/>
            <w:sz w:val="32"/>
            <w:szCs w:val="36"/>
          </w:rPr>
          <w:t>年</w:t>
        </w:r>
        <w:r>
          <w:rPr>
            <w:rFonts w:eastAsia="仿宋_GB2312" w:hint="eastAsia"/>
            <w:sz w:val="32"/>
            <w:szCs w:val="36"/>
          </w:rPr>
          <w:t>3</w:t>
        </w:r>
        <w:r w:rsidRPr="00934D3B">
          <w:rPr>
            <w:rFonts w:eastAsia="仿宋_GB2312"/>
            <w:sz w:val="32"/>
            <w:szCs w:val="36"/>
          </w:rPr>
          <w:t>月</w:t>
        </w:r>
        <w:r>
          <w:rPr>
            <w:rFonts w:eastAsia="仿宋_GB2312" w:hint="eastAsia"/>
            <w:sz w:val="32"/>
            <w:szCs w:val="36"/>
          </w:rPr>
          <w:t>1</w:t>
        </w:r>
        <w:r w:rsidRPr="00934D3B">
          <w:rPr>
            <w:rFonts w:eastAsia="仿宋_GB2312"/>
            <w:sz w:val="32"/>
            <w:szCs w:val="36"/>
          </w:rPr>
          <w:t>日</w:t>
        </w:r>
      </w:smartTag>
      <w:r w:rsidRPr="00934D3B">
        <w:rPr>
          <w:rFonts w:eastAsia="仿宋_GB2312"/>
          <w:sz w:val="32"/>
          <w:szCs w:val="36"/>
        </w:rPr>
        <w:t>至</w:t>
      </w:r>
      <w:smartTag w:uri="urn:schemas-microsoft-com:office:smarttags" w:element="chsdate">
        <w:smartTagPr>
          <w:attr w:name="IsROCDate" w:val="False"/>
          <w:attr w:name="IsLunarDate" w:val="False"/>
          <w:attr w:name="Day" w:val="20"/>
          <w:attr w:name="Month" w:val="3"/>
          <w:attr w:name="Year" w:val="2014"/>
        </w:smartTagPr>
        <w:r w:rsidRPr="00934D3B">
          <w:rPr>
            <w:rFonts w:eastAsia="仿宋_GB2312"/>
            <w:sz w:val="32"/>
            <w:szCs w:val="36"/>
          </w:rPr>
          <w:t>3</w:t>
        </w:r>
        <w:r w:rsidRPr="00934D3B">
          <w:rPr>
            <w:rFonts w:eastAsia="仿宋_GB2312"/>
            <w:sz w:val="32"/>
            <w:szCs w:val="36"/>
          </w:rPr>
          <w:t>月</w:t>
        </w:r>
        <w:r w:rsidRPr="00934D3B">
          <w:rPr>
            <w:rFonts w:eastAsia="仿宋_GB2312"/>
            <w:sz w:val="32"/>
            <w:szCs w:val="36"/>
          </w:rPr>
          <w:t>20</w:t>
        </w:r>
        <w:r w:rsidRPr="00934D3B">
          <w:rPr>
            <w:rFonts w:eastAsia="仿宋_GB2312"/>
            <w:sz w:val="32"/>
            <w:szCs w:val="36"/>
          </w:rPr>
          <w:t>日</w:t>
        </w:r>
      </w:smartTag>
      <w:r w:rsidRPr="00934D3B">
        <w:rPr>
          <w:rFonts w:eastAsia="仿宋_GB2312"/>
          <w:sz w:val="32"/>
          <w:szCs w:val="36"/>
        </w:rPr>
        <w:t>期间开通</w:t>
      </w:r>
      <w:r>
        <w:rPr>
          <w:rFonts w:eastAsia="仿宋_GB2312"/>
          <w:sz w:val="32"/>
          <w:szCs w:val="36"/>
        </w:rPr>
        <w:t>2014</w:t>
      </w:r>
      <w:r w:rsidRPr="00934D3B">
        <w:rPr>
          <w:rFonts w:eastAsia="仿宋_GB2312"/>
          <w:sz w:val="32"/>
          <w:szCs w:val="36"/>
        </w:rPr>
        <w:t>年</w:t>
      </w:r>
      <w:r>
        <w:rPr>
          <w:rFonts w:eastAsia="仿宋_GB2312" w:hint="eastAsia"/>
          <w:sz w:val="32"/>
        </w:rPr>
        <w:t>同等学力</w:t>
      </w:r>
      <w:r w:rsidRPr="00934D3B">
        <w:rPr>
          <w:rFonts w:eastAsia="仿宋_GB2312"/>
          <w:sz w:val="32"/>
          <w:szCs w:val="36"/>
        </w:rPr>
        <w:t>全国统考报名申请功能，</w:t>
      </w:r>
      <w:r>
        <w:rPr>
          <w:rFonts w:eastAsia="仿宋_GB2312" w:hint="eastAsia"/>
          <w:sz w:val="32"/>
          <w:szCs w:val="36"/>
        </w:rPr>
        <w:t>符合报名条件的申请人</w:t>
      </w:r>
      <w:r w:rsidRPr="00934D3B">
        <w:rPr>
          <w:rFonts w:eastAsia="仿宋_GB2312"/>
          <w:sz w:val="32"/>
          <w:szCs w:val="36"/>
        </w:rPr>
        <w:t>可在此期间登录信息平台，提交申请参加考试的语种或学科以及参加考试的地点。</w:t>
      </w:r>
      <w:r>
        <w:rPr>
          <w:rFonts w:eastAsia="仿宋_GB2312" w:hint="eastAsia"/>
          <w:sz w:val="32"/>
          <w:szCs w:val="32"/>
        </w:rPr>
        <w:t>2014</w:t>
      </w:r>
      <w:r>
        <w:rPr>
          <w:rFonts w:eastAsia="仿宋_GB2312" w:hint="eastAsia"/>
          <w:sz w:val="32"/>
          <w:szCs w:val="32"/>
        </w:rPr>
        <w:t>年</w:t>
      </w:r>
      <w:r>
        <w:rPr>
          <w:rFonts w:eastAsia="仿宋_GB2312" w:hint="eastAsia"/>
          <w:sz w:val="32"/>
        </w:rPr>
        <w:t>同等学力</w:t>
      </w:r>
      <w:r>
        <w:rPr>
          <w:rFonts w:eastAsia="仿宋_GB2312" w:hint="eastAsia"/>
          <w:sz w:val="32"/>
          <w:szCs w:val="32"/>
        </w:rPr>
        <w:t>全国统考</w:t>
      </w:r>
      <w:r w:rsidRPr="00934D3B">
        <w:rPr>
          <w:rFonts w:eastAsia="仿宋_GB2312"/>
          <w:sz w:val="32"/>
          <w:szCs w:val="32"/>
        </w:rPr>
        <w:t>工作流程及要求见附件</w:t>
      </w:r>
      <w:r w:rsidRPr="00934D3B">
        <w:rPr>
          <w:rFonts w:eastAsia="仿宋_GB2312"/>
          <w:sz w:val="32"/>
          <w:szCs w:val="32"/>
        </w:rPr>
        <w:t>1</w:t>
      </w:r>
      <w:r w:rsidRPr="00934D3B">
        <w:rPr>
          <w:rFonts w:eastAsia="仿宋_GB2312"/>
          <w:sz w:val="32"/>
          <w:szCs w:val="32"/>
        </w:rPr>
        <w:t>。</w:t>
      </w:r>
    </w:p>
    <w:p w:rsidR="00D11AEE" w:rsidRDefault="00D11AEE" w:rsidP="00D11AEE">
      <w:pPr>
        <w:spacing w:line="470" w:lineRule="exact"/>
        <w:ind w:firstLine="615"/>
        <w:rPr>
          <w:rFonts w:eastAsia="仿宋_GB2312" w:hint="eastAsia"/>
          <w:sz w:val="32"/>
        </w:rPr>
      </w:pPr>
      <w:r w:rsidRPr="00934D3B">
        <w:rPr>
          <w:rFonts w:eastAsia="仿宋_GB2312"/>
          <w:sz w:val="32"/>
        </w:rPr>
        <w:t>（二）</w:t>
      </w:r>
      <w:r>
        <w:rPr>
          <w:rFonts w:eastAsia="仿宋_GB2312" w:hint="eastAsia"/>
          <w:sz w:val="32"/>
        </w:rPr>
        <w:t>申请人</w:t>
      </w:r>
      <w:r w:rsidRPr="00934D3B">
        <w:rPr>
          <w:rFonts w:eastAsia="仿宋_GB2312"/>
          <w:sz w:val="32"/>
        </w:rPr>
        <w:t>的报</w:t>
      </w:r>
      <w:r>
        <w:rPr>
          <w:rFonts w:eastAsia="仿宋_GB2312" w:hint="eastAsia"/>
          <w:sz w:val="32"/>
        </w:rPr>
        <w:t>名</w:t>
      </w:r>
      <w:r w:rsidRPr="00934D3B">
        <w:rPr>
          <w:rFonts w:eastAsia="仿宋_GB2312"/>
          <w:sz w:val="32"/>
        </w:rPr>
        <w:t>资格及报考语种和学科须符合</w:t>
      </w:r>
      <w:r>
        <w:rPr>
          <w:rFonts w:eastAsia="仿宋_GB2312" w:hint="eastAsia"/>
          <w:sz w:val="32"/>
        </w:rPr>
        <w:t>国务院</w:t>
      </w:r>
      <w:r w:rsidRPr="00934D3B">
        <w:rPr>
          <w:rFonts w:eastAsia="仿宋_GB2312"/>
          <w:sz w:val="32"/>
        </w:rPr>
        <w:t>学位</w:t>
      </w:r>
      <w:r>
        <w:rPr>
          <w:rFonts w:eastAsia="仿宋_GB2312" w:hint="eastAsia"/>
          <w:sz w:val="32"/>
        </w:rPr>
        <w:t>委员会办公室</w:t>
      </w:r>
      <w:r w:rsidRPr="00934D3B">
        <w:rPr>
          <w:rFonts w:eastAsia="仿宋_GB2312"/>
          <w:sz w:val="32"/>
          <w:szCs w:val="36"/>
        </w:rPr>
        <w:t>〔</w:t>
      </w:r>
      <w:r>
        <w:rPr>
          <w:rFonts w:eastAsia="仿宋_GB2312"/>
          <w:sz w:val="32"/>
          <w:szCs w:val="36"/>
        </w:rPr>
        <w:t>2014</w:t>
      </w:r>
      <w:r w:rsidRPr="00934D3B">
        <w:rPr>
          <w:rFonts w:eastAsia="仿宋_GB2312"/>
          <w:sz w:val="32"/>
          <w:szCs w:val="36"/>
        </w:rPr>
        <w:t>〕</w:t>
      </w:r>
      <w:r w:rsidRPr="00934D3B">
        <w:rPr>
          <w:rFonts w:eastAsia="仿宋_GB2312"/>
          <w:sz w:val="32"/>
        </w:rPr>
        <w:t>1</w:t>
      </w:r>
      <w:r w:rsidRPr="00934D3B">
        <w:rPr>
          <w:rFonts w:eastAsia="仿宋_GB2312"/>
          <w:sz w:val="32"/>
        </w:rPr>
        <w:t>号文件</w:t>
      </w:r>
      <w:r>
        <w:rPr>
          <w:rFonts w:eastAsia="仿宋_GB2312" w:hint="eastAsia"/>
          <w:sz w:val="32"/>
        </w:rPr>
        <w:t>的</w:t>
      </w:r>
      <w:r w:rsidRPr="00934D3B">
        <w:rPr>
          <w:rFonts w:eastAsia="仿宋_GB2312"/>
          <w:sz w:val="32"/>
        </w:rPr>
        <w:t>相关规定。</w:t>
      </w:r>
      <w:r>
        <w:rPr>
          <w:rFonts w:eastAsia="仿宋_GB2312" w:hint="eastAsia"/>
          <w:sz w:val="32"/>
        </w:rPr>
        <w:t>申请人</w:t>
      </w:r>
      <w:r w:rsidRPr="00934D3B">
        <w:rPr>
          <w:rFonts w:eastAsia="仿宋_GB2312"/>
          <w:sz w:val="32"/>
        </w:rPr>
        <w:t>一般应在接受</w:t>
      </w:r>
      <w:r>
        <w:rPr>
          <w:rFonts w:eastAsia="仿宋_GB2312" w:hint="eastAsia"/>
          <w:sz w:val="32"/>
        </w:rPr>
        <w:t>其</w:t>
      </w:r>
      <w:r w:rsidRPr="00934D3B">
        <w:rPr>
          <w:rFonts w:eastAsia="仿宋_GB2312"/>
          <w:sz w:val="32"/>
        </w:rPr>
        <w:t>硕士学位申请的学位授予单位（以下简称</w:t>
      </w:r>
      <w:r>
        <w:rPr>
          <w:rFonts w:eastAsia="仿宋_GB2312" w:hint="eastAsia"/>
          <w:sz w:val="32"/>
        </w:rPr>
        <w:t>“</w:t>
      </w:r>
      <w:r w:rsidRPr="00934D3B">
        <w:rPr>
          <w:rFonts w:eastAsia="仿宋_GB2312"/>
          <w:sz w:val="32"/>
        </w:rPr>
        <w:t>学位授予单位</w:t>
      </w:r>
      <w:r>
        <w:rPr>
          <w:rFonts w:eastAsia="仿宋_GB2312" w:hint="eastAsia"/>
          <w:sz w:val="32"/>
        </w:rPr>
        <w:t>”</w:t>
      </w:r>
      <w:r>
        <w:rPr>
          <w:rFonts w:eastAsia="仿宋_GB2312"/>
          <w:sz w:val="32"/>
        </w:rPr>
        <w:t>）所在省市参加考试。如</w:t>
      </w:r>
      <w:r>
        <w:rPr>
          <w:rFonts w:eastAsia="仿宋_GB2312" w:hint="eastAsia"/>
          <w:sz w:val="32"/>
        </w:rPr>
        <w:t>因</w:t>
      </w:r>
      <w:r w:rsidRPr="00934D3B">
        <w:rPr>
          <w:rFonts w:eastAsia="仿宋_GB2312"/>
          <w:sz w:val="32"/>
        </w:rPr>
        <w:t>特殊情况，需申请在工作单位所在省市</w:t>
      </w:r>
      <w:r>
        <w:rPr>
          <w:rFonts w:eastAsia="仿宋_GB2312" w:hint="eastAsia"/>
          <w:sz w:val="32"/>
        </w:rPr>
        <w:t>参加</w:t>
      </w:r>
      <w:r w:rsidRPr="00934D3B">
        <w:rPr>
          <w:rFonts w:eastAsia="仿宋_GB2312"/>
          <w:sz w:val="32"/>
        </w:rPr>
        <w:t>考试的，必须经学位授予单位同意，方可</w:t>
      </w:r>
      <w:r>
        <w:rPr>
          <w:rFonts w:eastAsia="仿宋_GB2312" w:hint="eastAsia"/>
          <w:sz w:val="32"/>
        </w:rPr>
        <w:t>完成</w:t>
      </w:r>
      <w:r w:rsidRPr="00934D3B">
        <w:rPr>
          <w:rFonts w:eastAsia="仿宋_GB2312"/>
          <w:sz w:val="32"/>
        </w:rPr>
        <w:t>报名并参加考试。</w:t>
      </w:r>
    </w:p>
    <w:p w:rsidR="00D11AEE" w:rsidRPr="00934D3B" w:rsidRDefault="00D11AEE" w:rsidP="00D11AEE">
      <w:pPr>
        <w:snapToGrid w:val="0"/>
        <w:spacing w:line="470" w:lineRule="exact"/>
        <w:ind w:firstLine="645"/>
        <w:rPr>
          <w:rFonts w:eastAsia="仿宋_GB2312" w:hint="eastAsia"/>
          <w:sz w:val="32"/>
        </w:rPr>
      </w:pPr>
      <w:r w:rsidRPr="00934D3B">
        <w:rPr>
          <w:rFonts w:eastAsia="仿宋_GB2312"/>
          <w:sz w:val="32"/>
        </w:rPr>
        <w:t>（三）</w:t>
      </w:r>
      <w:r>
        <w:rPr>
          <w:rFonts w:eastAsia="仿宋_GB2312" w:hint="eastAsia"/>
          <w:sz w:val="32"/>
        </w:rPr>
        <w:t xml:space="preserve"> </w:t>
      </w:r>
      <w:r w:rsidRPr="00934D3B">
        <w:rPr>
          <w:rFonts w:eastAsia="仿宋_GB2312"/>
          <w:sz w:val="32"/>
        </w:rPr>
        <w:t>学位授予单位</w:t>
      </w:r>
      <w:r>
        <w:rPr>
          <w:rFonts w:eastAsia="仿宋_GB2312" w:hint="eastAsia"/>
          <w:sz w:val="32"/>
        </w:rPr>
        <w:t>须在</w:t>
      </w:r>
      <w:smartTag w:uri="urn:schemas-microsoft-com:office:smarttags" w:element="chsdate">
        <w:smartTagPr>
          <w:attr w:name="IsROCDate" w:val="False"/>
          <w:attr w:name="IsLunarDate" w:val="False"/>
          <w:attr w:name="Day" w:val="26"/>
          <w:attr w:name="Month" w:val="3"/>
          <w:attr w:name="Year" w:val="2014"/>
        </w:smartTagPr>
        <w:r>
          <w:rPr>
            <w:rFonts w:eastAsia="仿宋_GB2312"/>
            <w:sz w:val="32"/>
          </w:rPr>
          <w:t>2014</w:t>
        </w:r>
        <w:r w:rsidRPr="00934D3B">
          <w:rPr>
            <w:rFonts w:eastAsia="仿宋_GB2312"/>
            <w:sz w:val="32"/>
          </w:rPr>
          <w:t>年</w:t>
        </w:r>
        <w:r w:rsidRPr="00934D3B">
          <w:rPr>
            <w:rFonts w:eastAsia="仿宋_GB2312"/>
            <w:sz w:val="32"/>
          </w:rPr>
          <w:t>3</w:t>
        </w:r>
        <w:r w:rsidRPr="00934D3B">
          <w:rPr>
            <w:rFonts w:eastAsia="仿宋_GB2312"/>
            <w:sz w:val="32"/>
          </w:rPr>
          <w:t>月</w:t>
        </w:r>
        <w:r w:rsidRPr="00934D3B">
          <w:rPr>
            <w:rFonts w:eastAsia="仿宋_GB2312"/>
            <w:sz w:val="32"/>
          </w:rPr>
          <w:t>26</w:t>
        </w:r>
        <w:r w:rsidRPr="00934D3B">
          <w:rPr>
            <w:rFonts w:eastAsia="仿宋_GB2312"/>
            <w:sz w:val="32"/>
          </w:rPr>
          <w:t>日前</w:t>
        </w:r>
      </w:smartTag>
      <w:r>
        <w:rPr>
          <w:rFonts w:eastAsia="仿宋_GB2312" w:hint="eastAsia"/>
          <w:sz w:val="32"/>
        </w:rPr>
        <w:t>通过</w:t>
      </w:r>
      <w:r w:rsidRPr="00934D3B">
        <w:rPr>
          <w:rFonts w:eastAsia="仿宋_GB2312"/>
          <w:sz w:val="32"/>
        </w:rPr>
        <w:t>信息平台完成</w:t>
      </w:r>
      <w:r>
        <w:rPr>
          <w:rFonts w:eastAsia="仿宋_GB2312" w:hint="eastAsia"/>
          <w:sz w:val="32"/>
        </w:rPr>
        <w:t>本单位</w:t>
      </w:r>
      <w:r>
        <w:rPr>
          <w:rFonts w:eastAsia="仿宋_GB2312" w:hint="eastAsia"/>
          <w:sz w:val="32"/>
        </w:rPr>
        <w:t>2014</w:t>
      </w:r>
      <w:r w:rsidRPr="00934D3B">
        <w:rPr>
          <w:rFonts w:eastAsia="仿宋_GB2312"/>
          <w:sz w:val="32"/>
        </w:rPr>
        <w:t>年</w:t>
      </w:r>
      <w:r>
        <w:rPr>
          <w:rFonts w:eastAsia="仿宋_GB2312" w:hint="eastAsia"/>
          <w:sz w:val="32"/>
        </w:rPr>
        <w:t>全部报名申请人</w:t>
      </w:r>
      <w:r w:rsidRPr="00934D3B">
        <w:rPr>
          <w:rFonts w:eastAsia="仿宋_GB2312"/>
          <w:sz w:val="32"/>
        </w:rPr>
        <w:t>的资格审核工作。审核时要认真核对</w:t>
      </w:r>
      <w:r>
        <w:rPr>
          <w:rFonts w:eastAsia="仿宋_GB2312" w:hint="eastAsia"/>
          <w:sz w:val="32"/>
        </w:rPr>
        <w:t>申请人</w:t>
      </w:r>
      <w:r w:rsidRPr="00934D3B">
        <w:rPr>
          <w:rFonts w:eastAsia="仿宋_GB2312"/>
          <w:sz w:val="32"/>
        </w:rPr>
        <w:t>的</w:t>
      </w:r>
      <w:r>
        <w:rPr>
          <w:rFonts w:eastAsia="仿宋_GB2312" w:hint="eastAsia"/>
          <w:sz w:val="32"/>
        </w:rPr>
        <w:t>报名</w:t>
      </w:r>
      <w:r w:rsidRPr="00934D3B">
        <w:rPr>
          <w:rFonts w:eastAsia="仿宋_GB2312"/>
          <w:sz w:val="32"/>
        </w:rPr>
        <w:t>资格、报考语种或学科以及</w:t>
      </w:r>
      <w:r>
        <w:rPr>
          <w:rFonts w:eastAsia="仿宋_GB2312" w:hint="eastAsia"/>
          <w:sz w:val="32"/>
        </w:rPr>
        <w:t>参加</w:t>
      </w:r>
      <w:r w:rsidRPr="00934D3B">
        <w:rPr>
          <w:rFonts w:eastAsia="仿宋_GB2312"/>
          <w:sz w:val="32"/>
        </w:rPr>
        <w:t>考试</w:t>
      </w:r>
      <w:r>
        <w:rPr>
          <w:rFonts w:eastAsia="仿宋_GB2312" w:hint="eastAsia"/>
          <w:sz w:val="32"/>
        </w:rPr>
        <w:t>的</w:t>
      </w:r>
      <w:r w:rsidRPr="00934D3B">
        <w:rPr>
          <w:rFonts w:eastAsia="仿宋_GB2312"/>
          <w:sz w:val="32"/>
        </w:rPr>
        <w:t>地点等</w:t>
      </w:r>
      <w:r>
        <w:rPr>
          <w:rFonts w:eastAsia="仿宋_GB2312"/>
          <w:sz w:val="32"/>
        </w:rPr>
        <w:t>信息，如发现有资格不符的或</w:t>
      </w:r>
      <w:r w:rsidRPr="00934D3B">
        <w:rPr>
          <w:rFonts w:eastAsia="仿宋_GB2312"/>
          <w:sz w:val="32"/>
        </w:rPr>
        <w:t>弄虚作假的要及时纠正或取消其</w:t>
      </w:r>
      <w:r>
        <w:rPr>
          <w:rFonts w:eastAsia="仿宋_GB2312" w:hint="eastAsia"/>
          <w:sz w:val="32"/>
        </w:rPr>
        <w:t>报名</w:t>
      </w:r>
      <w:r w:rsidRPr="00934D3B">
        <w:rPr>
          <w:rFonts w:eastAsia="仿宋_GB2312"/>
          <w:sz w:val="32"/>
        </w:rPr>
        <w:t>资格。</w:t>
      </w:r>
      <w:r>
        <w:rPr>
          <w:rFonts w:eastAsia="仿宋_GB2312" w:hint="eastAsia"/>
          <w:sz w:val="32"/>
        </w:rPr>
        <w:t>在同等学力全国统考中因作弊而被取消考试资格的申请人，在考试资格取消期限内不得报考。</w:t>
      </w:r>
    </w:p>
    <w:p w:rsidR="00D11AEE" w:rsidRPr="00934D3B" w:rsidRDefault="00D11AEE" w:rsidP="00D11AEE">
      <w:pPr>
        <w:snapToGrid w:val="0"/>
        <w:spacing w:line="470" w:lineRule="exact"/>
        <w:ind w:firstLine="645"/>
        <w:rPr>
          <w:rFonts w:eastAsia="仿宋_GB2312"/>
          <w:sz w:val="32"/>
        </w:rPr>
      </w:pPr>
      <w:r w:rsidRPr="00934D3B">
        <w:rPr>
          <w:rFonts w:eastAsia="仿宋_GB2312"/>
          <w:sz w:val="32"/>
        </w:rPr>
        <w:t>（四）根据原国家发展计划委员会、财政部《国家计委、财政部关于调整学位与研究生教育评估收费标准等有关问题的通知》（计价格</w:t>
      </w:r>
      <w:r w:rsidRPr="00934D3B">
        <w:rPr>
          <w:rFonts w:eastAsia="仿宋_GB2312"/>
          <w:sz w:val="32"/>
          <w:szCs w:val="36"/>
        </w:rPr>
        <w:t>〔</w:t>
      </w:r>
      <w:r>
        <w:rPr>
          <w:rFonts w:eastAsia="仿宋_GB2312"/>
          <w:sz w:val="32"/>
          <w:szCs w:val="36"/>
        </w:rPr>
        <w:t>20</w:t>
      </w:r>
      <w:r>
        <w:rPr>
          <w:rFonts w:eastAsia="仿宋_GB2312" w:hint="eastAsia"/>
          <w:sz w:val="32"/>
          <w:szCs w:val="36"/>
        </w:rPr>
        <w:t>00</w:t>
      </w:r>
      <w:r w:rsidRPr="00934D3B">
        <w:rPr>
          <w:rFonts w:eastAsia="仿宋_GB2312"/>
          <w:sz w:val="32"/>
          <w:szCs w:val="36"/>
        </w:rPr>
        <w:t>〕</w:t>
      </w:r>
      <w:r w:rsidRPr="00934D3B">
        <w:rPr>
          <w:rFonts w:eastAsia="仿宋_GB2312"/>
          <w:sz w:val="32"/>
        </w:rPr>
        <w:t>545</w:t>
      </w:r>
      <w:r w:rsidRPr="00934D3B">
        <w:rPr>
          <w:rFonts w:eastAsia="仿宋_GB2312"/>
          <w:sz w:val="32"/>
        </w:rPr>
        <w:t>号）的有关规定，</w:t>
      </w:r>
      <w:r>
        <w:rPr>
          <w:rFonts w:eastAsia="仿宋_GB2312"/>
          <w:sz w:val="32"/>
        </w:rPr>
        <w:t>2014</w:t>
      </w:r>
      <w:r w:rsidRPr="00934D3B">
        <w:rPr>
          <w:rFonts w:eastAsia="仿宋_GB2312"/>
          <w:sz w:val="32"/>
        </w:rPr>
        <w:t>年</w:t>
      </w:r>
      <w:r>
        <w:rPr>
          <w:rFonts w:eastAsia="仿宋_GB2312" w:hint="eastAsia"/>
          <w:sz w:val="32"/>
        </w:rPr>
        <w:t>同等学力</w:t>
      </w:r>
      <w:r w:rsidRPr="00934D3B">
        <w:rPr>
          <w:rFonts w:eastAsia="仿宋_GB2312"/>
          <w:sz w:val="32"/>
        </w:rPr>
        <w:t>全国统考按每位考生每科目</w:t>
      </w:r>
      <w:r w:rsidRPr="00934D3B">
        <w:rPr>
          <w:rFonts w:eastAsia="仿宋_GB2312"/>
          <w:sz w:val="32"/>
        </w:rPr>
        <w:t>100</w:t>
      </w:r>
      <w:r w:rsidRPr="00934D3B">
        <w:rPr>
          <w:rFonts w:eastAsia="仿宋_GB2312"/>
          <w:sz w:val="32"/>
        </w:rPr>
        <w:t>元收取报名考试费</w:t>
      </w:r>
      <w:r>
        <w:rPr>
          <w:rFonts w:eastAsia="仿宋_GB2312" w:hint="eastAsia"/>
          <w:sz w:val="32"/>
        </w:rPr>
        <w:t>。</w:t>
      </w:r>
      <w:r>
        <w:rPr>
          <w:rFonts w:eastAsia="仿宋_GB2312" w:hint="eastAsia"/>
          <w:sz w:val="32"/>
        </w:rPr>
        <w:t>2014</w:t>
      </w:r>
      <w:r>
        <w:rPr>
          <w:rFonts w:eastAsia="仿宋_GB2312" w:hint="eastAsia"/>
          <w:sz w:val="32"/>
        </w:rPr>
        <w:t>年同等学力全国统考报名考试费</w:t>
      </w:r>
      <w:r w:rsidRPr="00934D3B">
        <w:rPr>
          <w:rFonts w:eastAsia="仿宋_GB2312"/>
          <w:sz w:val="32"/>
          <w:szCs w:val="36"/>
        </w:rPr>
        <w:t>全部通过信息平台以</w:t>
      </w:r>
      <w:r w:rsidRPr="00934D3B">
        <w:rPr>
          <w:rFonts w:eastAsia="仿宋_GB2312"/>
          <w:sz w:val="32"/>
          <w:szCs w:val="36"/>
        </w:rPr>
        <w:lastRenderedPageBreak/>
        <w:t>网上支付</w:t>
      </w:r>
      <w:r>
        <w:rPr>
          <w:rFonts w:eastAsia="仿宋_GB2312" w:hint="eastAsia"/>
          <w:sz w:val="32"/>
          <w:szCs w:val="36"/>
        </w:rPr>
        <w:t>的</w:t>
      </w:r>
      <w:r w:rsidRPr="00934D3B">
        <w:rPr>
          <w:rFonts w:eastAsia="仿宋_GB2312"/>
          <w:sz w:val="32"/>
          <w:szCs w:val="36"/>
        </w:rPr>
        <w:t>形式缴纳</w:t>
      </w:r>
      <w:r>
        <w:rPr>
          <w:rFonts w:eastAsia="仿宋_GB2312" w:hint="eastAsia"/>
          <w:sz w:val="32"/>
          <w:szCs w:val="36"/>
        </w:rPr>
        <w:t>，</w:t>
      </w:r>
      <w:r w:rsidRPr="00934D3B">
        <w:rPr>
          <w:rFonts w:eastAsia="仿宋_GB2312"/>
          <w:sz w:val="32"/>
        </w:rPr>
        <w:t>通过学位授予单位资格审核的</w:t>
      </w:r>
      <w:r>
        <w:rPr>
          <w:rFonts w:eastAsia="仿宋_GB2312" w:hint="eastAsia"/>
          <w:sz w:val="32"/>
        </w:rPr>
        <w:t>申请人</w:t>
      </w:r>
      <w:r w:rsidRPr="00934D3B">
        <w:rPr>
          <w:rFonts w:eastAsia="仿宋_GB2312"/>
          <w:sz w:val="32"/>
        </w:rPr>
        <w:t>方可进入信息平台缴纳报名考试费，网上缴费截止日期为</w:t>
      </w:r>
      <w:smartTag w:uri="urn:schemas-microsoft-com:office:smarttags" w:element="chsdate">
        <w:smartTagPr>
          <w:attr w:name="IsROCDate" w:val="False"/>
          <w:attr w:name="IsLunarDate" w:val="False"/>
          <w:attr w:name="Day" w:val="1"/>
          <w:attr w:name="Month" w:val="4"/>
          <w:attr w:name="Year" w:val="2014"/>
        </w:smartTagPr>
        <w:r>
          <w:rPr>
            <w:rFonts w:eastAsia="仿宋_GB2312"/>
            <w:sz w:val="32"/>
          </w:rPr>
          <w:t>2014</w:t>
        </w:r>
        <w:r w:rsidRPr="00934D3B">
          <w:rPr>
            <w:rFonts w:eastAsia="仿宋_GB2312"/>
            <w:sz w:val="32"/>
          </w:rPr>
          <w:t>年</w:t>
        </w:r>
        <w:r w:rsidRPr="00934D3B">
          <w:rPr>
            <w:rFonts w:eastAsia="仿宋_GB2312"/>
            <w:sz w:val="32"/>
          </w:rPr>
          <w:t>4</w:t>
        </w:r>
        <w:r w:rsidRPr="00934D3B">
          <w:rPr>
            <w:rFonts w:eastAsia="仿宋_GB2312"/>
            <w:sz w:val="32"/>
          </w:rPr>
          <w:t>月</w:t>
        </w:r>
        <w:r>
          <w:rPr>
            <w:rFonts w:eastAsia="仿宋_GB2312" w:hint="eastAsia"/>
            <w:sz w:val="32"/>
          </w:rPr>
          <w:t>1</w:t>
        </w:r>
        <w:r w:rsidRPr="00934D3B">
          <w:rPr>
            <w:rFonts w:eastAsia="仿宋_GB2312"/>
            <w:sz w:val="32"/>
          </w:rPr>
          <w:t>日</w:t>
        </w:r>
      </w:smartTag>
      <w:r w:rsidRPr="00934D3B">
        <w:rPr>
          <w:rFonts w:eastAsia="仿宋_GB2312"/>
          <w:sz w:val="32"/>
        </w:rPr>
        <w:t>，未成功支付报名考试费的</w:t>
      </w:r>
      <w:r>
        <w:rPr>
          <w:rFonts w:eastAsia="仿宋_GB2312" w:hint="eastAsia"/>
          <w:sz w:val="32"/>
        </w:rPr>
        <w:t>申请人</w:t>
      </w:r>
      <w:r w:rsidRPr="00934D3B">
        <w:rPr>
          <w:rFonts w:eastAsia="仿宋_GB2312"/>
          <w:sz w:val="32"/>
        </w:rPr>
        <w:t>，本次报名无效。</w:t>
      </w:r>
    </w:p>
    <w:p w:rsidR="00D11AEE" w:rsidRPr="00934D3B" w:rsidRDefault="00D11AEE" w:rsidP="00D11AEE">
      <w:pPr>
        <w:snapToGrid w:val="0"/>
        <w:spacing w:line="470" w:lineRule="exact"/>
        <w:ind w:firstLine="645"/>
        <w:rPr>
          <w:rFonts w:eastAsia="仿宋_GB2312"/>
          <w:sz w:val="32"/>
        </w:rPr>
      </w:pPr>
      <w:r w:rsidRPr="00934D3B">
        <w:rPr>
          <w:rFonts w:eastAsia="仿宋_GB2312"/>
          <w:sz w:val="32"/>
        </w:rPr>
        <w:t>（五）</w:t>
      </w:r>
      <w:r w:rsidRPr="00934D3B">
        <w:rPr>
          <w:rFonts w:eastAsia="仿宋_GB2312"/>
          <w:sz w:val="32"/>
          <w:szCs w:val="32"/>
        </w:rPr>
        <w:t>各省级学位与研究生教育主管部门</w:t>
      </w:r>
      <w:r w:rsidRPr="00934D3B">
        <w:rPr>
          <w:rFonts w:eastAsia="仿宋_GB2312"/>
          <w:sz w:val="32"/>
        </w:rPr>
        <w:t>负责本地区的考</w:t>
      </w:r>
      <w:proofErr w:type="gramStart"/>
      <w:r w:rsidRPr="00934D3B">
        <w:rPr>
          <w:rFonts w:eastAsia="仿宋_GB2312"/>
          <w:sz w:val="32"/>
        </w:rPr>
        <w:t>务</w:t>
      </w:r>
      <w:proofErr w:type="gramEnd"/>
      <w:r w:rsidRPr="00934D3B">
        <w:rPr>
          <w:rFonts w:eastAsia="仿宋_GB2312"/>
          <w:sz w:val="32"/>
        </w:rPr>
        <w:t>组织工作，并使用信息平台中的准考证编制功能编排考场、考号，准考证样本及</w:t>
      </w:r>
      <w:r>
        <w:rPr>
          <w:rFonts w:eastAsia="仿宋_GB2312" w:hint="eastAsia"/>
          <w:sz w:val="32"/>
        </w:rPr>
        <w:t>考号编制</w:t>
      </w:r>
      <w:r w:rsidRPr="00934D3B">
        <w:rPr>
          <w:rFonts w:eastAsia="仿宋_GB2312"/>
          <w:sz w:val="32"/>
        </w:rPr>
        <w:t>说明见附件</w:t>
      </w:r>
      <w:r w:rsidRPr="00934D3B">
        <w:rPr>
          <w:rFonts w:eastAsia="仿宋_GB2312"/>
          <w:sz w:val="32"/>
        </w:rPr>
        <w:t>2</w:t>
      </w:r>
      <w:r w:rsidRPr="00934D3B">
        <w:rPr>
          <w:rFonts w:eastAsia="仿宋_GB2312"/>
          <w:sz w:val="32"/>
        </w:rPr>
        <w:t>。</w:t>
      </w:r>
    </w:p>
    <w:p w:rsidR="00D11AEE" w:rsidRPr="00934D3B" w:rsidRDefault="00D11AEE" w:rsidP="00D11AEE">
      <w:pPr>
        <w:pStyle w:val="a3"/>
        <w:snapToGrid w:val="0"/>
        <w:spacing w:line="470" w:lineRule="exact"/>
        <w:rPr>
          <w:rFonts w:ascii="Times New Roman" w:eastAsia="仿宋_GB2312" w:hAnsi="Times New Roman"/>
          <w:sz w:val="32"/>
        </w:rPr>
      </w:pPr>
      <w:r w:rsidRPr="00934D3B">
        <w:rPr>
          <w:rFonts w:ascii="Times New Roman" w:eastAsia="仿宋_GB2312" w:hAnsi="Times New Roman"/>
          <w:sz w:val="32"/>
        </w:rPr>
        <w:t>（六）</w:t>
      </w:r>
      <w:r w:rsidRPr="00934D3B">
        <w:rPr>
          <w:rFonts w:ascii="Times New Roman" w:eastAsia="仿宋_GB2312" w:hAnsi="Times New Roman"/>
          <w:sz w:val="32"/>
          <w:szCs w:val="32"/>
        </w:rPr>
        <w:t>各省级学位与研究生教育主管部门</w:t>
      </w:r>
      <w:r>
        <w:rPr>
          <w:rFonts w:ascii="Times New Roman" w:eastAsia="仿宋_GB2312" w:hAnsi="Times New Roman" w:hint="eastAsia"/>
          <w:sz w:val="32"/>
          <w:szCs w:val="32"/>
        </w:rPr>
        <w:t>须</w:t>
      </w:r>
      <w:r w:rsidRPr="00934D3B">
        <w:rPr>
          <w:rFonts w:ascii="Times New Roman" w:eastAsia="仿宋_GB2312" w:hAnsi="Times New Roman"/>
          <w:sz w:val="32"/>
        </w:rPr>
        <w:t>于</w:t>
      </w:r>
      <w:smartTag w:uri="urn:schemas-microsoft-com:office:smarttags" w:element="chsdate">
        <w:smartTagPr>
          <w:attr w:name="IsROCDate" w:val="False"/>
          <w:attr w:name="IsLunarDate" w:val="False"/>
          <w:attr w:name="Day" w:val="11"/>
          <w:attr w:name="Month" w:val="4"/>
          <w:attr w:name="Year" w:val="2014"/>
        </w:smartTagPr>
        <w:r>
          <w:rPr>
            <w:rFonts w:ascii="Times New Roman" w:eastAsia="仿宋_GB2312" w:hAnsi="Times New Roman"/>
            <w:sz w:val="32"/>
            <w:szCs w:val="32"/>
          </w:rPr>
          <w:t>2014</w:t>
        </w:r>
        <w:r w:rsidRPr="00934D3B">
          <w:rPr>
            <w:rFonts w:ascii="Times New Roman" w:eastAsia="仿宋_GB2312" w:hAnsi="Times New Roman"/>
            <w:sz w:val="32"/>
            <w:szCs w:val="32"/>
          </w:rPr>
          <w:t>年</w:t>
        </w:r>
        <w:r w:rsidRPr="00934D3B">
          <w:rPr>
            <w:rFonts w:ascii="Times New Roman" w:eastAsia="仿宋_GB2312" w:hAnsi="Times New Roman"/>
            <w:sz w:val="32"/>
          </w:rPr>
          <w:t>4</w:t>
        </w:r>
        <w:r w:rsidRPr="00934D3B">
          <w:rPr>
            <w:rFonts w:ascii="Times New Roman" w:eastAsia="仿宋_GB2312" w:hAnsi="Times New Roman"/>
            <w:sz w:val="32"/>
          </w:rPr>
          <w:t>月</w:t>
        </w:r>
        <w:r w:rsidRPr="00934D3B">
          <w:rPr>
            <w:rFonts w:ascii="Times New Roman" w:eastAsia="仿宋_GB2312" w:hAnsi="Times New Roman"/>
            <w:sz w:val="32"/>
          </w:rPr>
          <w:t>1</w:t>
        </w:r>
        <w:r>
          <w:rPr>
            <w:rFonts w:ascii="Times New Roman" w:eastAsia="仿宋_GB2312" w:hAnsi="Times New Roman" w:hint="eastAsia"/>
            <w:sz w:val="32"/>
          </w:rPr>
          <w:t>1</w:t>
        </w:r>
        <w:r w:rsidRPr="00934D3B">
          <w:rPr>
            <w:rFonts w:ascii="Times New Roman" w:eastAsia="仿宋_GB2312" w:hAnsi="Times New Roman"/>
            <w:sz w:val="32"/>
          </w:rPr>
          <w:t>日前</w:t>
        </w:r>
      </w:smartTag>
      <w:r w:rsidRPr="00934D3B">
        <w:rPr>
          <w:rFonts w:ascii="Times New Roman" w:eastAsia="仿宋_GB2312" w:hAnsi="Times New Roman"/>
          <w:sz w:val="32"/>
        </w:rPr>
        <w:t>将本考区的以下材料书面提交学位中心。</w:t>
      </w:r>
    </w:p>
    <w:p w:rsidR="00D11AEE" w:rsidRPr="00934D3B" w:rsidRDefault="00D11AEE" w:rsidP="00D11AEE">
      <w:pPr>
        <w:snapToGrid w:val="0"/>
        <w:spacing w:line="470" w:lineRule="exact"/>
        <w:ind w:firstLine="660"/>
        <w:rPr>
          <w:rFonts w:eastAsia="仿宋_GB2312"/>
          <w:sz w:val="32"/>
        </w:rPr>
      </w:pPr>
      <w:r w:rsidRPr="00934D3B">
        <w:rPr>
          <w:rFonts w:eastAsia="仿宋_GB2312"/>
          <w:sz w:val="32"/>
        </w:rPr>
        <w:t>1</w:t>
      </w:r>
      <w:r w:rsidRPr="00934D3B">
        <w:rPr>
          <w:rFonts w:eastAsia="仿宋_GB2312"/>
          <w:sz w:val="32"/>
        </w:rPr>
        <w:t>．报考情况统计表（可在信息平台中生成）；</w:t>
      </w:r>
    </w:p>
    <w:p w:rsidR="00D11AEE" w:rsidRPr="00934D3B" w:rsidRDefault="00D11AEE" w:rsidP="00D11AEE">
      <w:pPr>
        <w:snapToGrid w:val="0"/>
        <w:spacing w:line="470" w:lineRule="exact"/>
        <w:ind w:firstLine="660"/>
        <w:rPr>
          <w:rFonts w:eastAsia="仿宋_GB2312"/>
          <w:sz w:val="32"/>
        </w:rPr>
      </w:pPr>
      <w:r w:rsidRPr="00934D3B">
        <w:rPr>
          <w:rFonts w:eastAsia="仿宋_GB2312"/>
          <w:sz w:val="32"/>
        </w:rPr>
        <w:t>2</w:t>
      </w:r>
      <w:r w:rsidRPr="00934D3B">
        <w:rPr>
          <w:rFonts w:eastAsia="仿宋_GB2312"/>
          <w:sz w:val="32"/>
        </w:rPr>
        <w:t>．试卷申请单（附件</w:t>
      </w:r>
      <w:r w:rsidRPr="00934D3B">
        <w:rPr>
          <w:rFonts w:eastAsia="仿宋_GB2312"/>
          <w:sz w:val="32"/>
        </w:rPr>
        <w:t>3</w:t>
      </w:r>
      <w:r w:rsidRPr="00934D3B">
        <w:rPr>
          <w:rFonts w:eastAsia="仿宋_GB2312"/>
          <w:sz w:val="32"/>
        </w:rPr>
        <w:t>，可在信息平台中生成）；</w:t>
      </w:r>
    </w:p>
    <w:p w:rsidR="00D11AEE" w:rsidRPr="00934D3B" w:rsidRDefault="00D11AEE" w:rsidP="00D11AEE">
      <w:pPr>
        <w:snapToGrid w:val="0"/>
        <w:spacing w:line="470" w:lineRule="exact"/>
        <w:ind w:firstLine="660"/>
        <w:rPr>
          <w:rFonts w:eastAsia="仿宋_GB2312"/>
          <w:sz w:val="32"/>
        </w:rPr>
      </w:pPr>
      <w:r w:rsidRPr="00934D3B">
        <w:rPr>
          <w:rFonts w:eastAsia="仿宋_GB2312"/>
          <w:sz w:val="32"/>
        </w:rPr>
        <w:t>3</w:t>
      </w:r>
      <w:r w:rsidRPr="00934D3B">
        <w:rPr>
          <w:rFonts w:eastAsia="仿宋_GB2312"/>
          <w:sz w:val="32"/>
        </w:rPr>
        <w:t>．考区负责人、考务工作联系人以及试卷接收人简况表（附件</w:t>
      </w:r>
      <w:r w:rsidRPr="00934D3B">
        <w:rPr>
          <w:rFonts w:eastAsia="仿宋_GB2312"/>
          <w:sz w:val="32"/>
        </w:rPr>
        <w:t>4</w:t>
      </w:r>
      <w:r w:rsidRPr="00934D3B">
        <w:rPr>
          <w:rFonts w:eastAsia="仿宋_GB2312"/>
          <w:sz w:val="32"/>
        </w:rPr>
        <w:t>）。</w:t>
      </w:r>
    </w:p>
    <w:p w:rsidR="00D11AEE" w:rsidRDefault="00D11AEE" w:rsidP="00D11AEE">
      <w:pPr>
        <w:pStyle w:val="a3"/>
        <w:snapToGrid w:val="0"/>
        <w:spacing w:line="470" w:lineRule="exact"/>
        <w:rPr>
          <w:rFonts w:ascii="Times New Roman" w:eastAsia="仿宋_GB2312" w:hAnsi="Times New Roman" w:hint="eastAsia"/>
          <w:sz w:val="32"/>
        </w:rPr>
      </w:pPr>
      <w:r w:rsidRPr="00934D3B">
        <w:rPr>
          <w:rFonts w:ascii="Times New Roman" w:eastAsia="仿宋_GB2312" w:hAnsi="Times New Roman"/>
          <w:sz w:val="32"/>
          <w:szCs w:val="32"/>
        </w:rPr>
        <w:t>各省级学位与研究生教育主管部门</w:t>
      </w:r>
      <w:r w:rsidRPr="00934D3B">
        <w:rPr>
          <w:rFonts w:ascii="Times New Roman" w:eastAsia="仿宋_GB2312" w:hAnsi="Times New Roman"/>
          <w:sz w:val="32"/>
        </w:rPr>
        <w:t>在提交上述材料前应仔细核</w:t>
      </w:r>
      <w:r>
        <w:rPr>
          <w:rFonts w:ascii="Times New Roman" w:eastAsia="仿宋_GB2312" w:hAnsi="Times New Roman" w:hint="eastAsia"/>
          <w:sz w:val="32"/>
        </w:rPr>
        <w:t>对</w:t>
      </w:r>
      <w:r w:rsidRPr="00934D3B">
        <w:rPr>
          <w:rFonts w:ascii="Times New Roman" w:eastAsia="仿宋_GB2312" w:hAnsi="Times New Roman"/>
          <w:sz w:val="32"/>
        </w:rPr>
        <w:t>，确保各项内容准确无误。所有提交的书面材料必须加盖</w:t>
      </w:r>
      <w:r w:rsidRPr="00934D3B">
        <w:rPr>
          <w:rFonts w:ascii="Times New Roman" w:eastAsia="仿宋_GB2312" w:hAnsi="Times New Roman"/>
          <w:sz w:val="32"/>
          <w:szCs w:val="32"/>
        </w:rPr>
        <w:t>省级学位与研究生教育主管部门公章</w:t>
      </w:r>
      <w:r w:rsidRPr="00934D3B">
        <w:rPr>
          <w:rFonts w:ascii="Times New Roman" w:eastAsia="仿宋_GB2312" w:hAnsi="Times New Roman"/>
          <w:sz w:val="32"/>
        </w:rPr>
        <w:t>。</w:t>
      </w:r>
    </w:p>
    <w:p w:rsidR="00D11AEE" w:rsidRPr="00666137" w:rsidRDefault="00D11AEE" w:rsidP="00D11AEE">
      <w:pPr>
        <w:pStyle w:val="a3"/>
        <w:snapToGrid w:val="0"/>
        <w:spacing w:line="470" w:lineRule="exact"/>
        <w:rPr>
          <w:rFonts w:ascii="Times New Roman" w:eastAsia="仿宋_GB2312" w:hAnsi="Times New Roman" w:hint="eastAsia"/>
          <w:sz w:val="32"/>
        </w:rPr>
      </w:pPr>
      <w:smartTag w:uri="urn:schemas-microsoft-com:office:smarttags" w:element="chsdate">
        <w:smartTagPr>
          <w:attr w:name="IsROCDate" w:val="False"/>
          <w:attr w:name="IsLunarDate" w:val="False"/>
          <w:attr w:name="Day" w:val="19"/>
          <w:attr w:name="Month" w:val="5"/>
          <w:attr w:name="Year" w:val="2014"/>
        </w:smartTagPr>
        <w:r>
          <w:rPr>
            <w:rFonts w:ascii="Times New Roman" w:eastAsia="仿宋_GB2312" w:hAnsi="Times New Roman" w:hint="eastAsia"/>
            <w:sz w:val="32"/>
            <w:szCs w:val="32"/>
          </w:rPr>
          <w:t>2014</w:t>
        </w:r>
        <w:r>
          <w:rPr>
            <w:rFonts w:ascii="Times New Roman" w:eastAsia="仿宋_GB2312" w:hAnsi="Times New Roman" w:hint="eastAsia"/>
            <w:sz w:val="32"/>
            <w:szCs w:val="32"/>
          </w:rPr>
          <w:t>年</w:t>
        </w:r>
        <w:r>
          <w:rPr>
            <w:rFonts w:ascii="Times New Roman" w:eastAsia="仿宋_GB2312" w:hAnsi="Times New Roman" w:hint="eastAsia"/>
            <w:sz w:val="32"/>
            <w:szCs w:val="32"/>
          </w:rPr>
          <w:t>5</w:t>
        </w:r>
        <w:r w:rsidRPr="00F9669E">
          <w:rPr>
            <w:rFonts w:ascii="Times New Roman" w:eastAsia="仿宋_GB2312" w:hAnsi="Times New Roman"/>
            <w:sz w:val="32"/>
            <w:szCs w:val="32"/>
          </w:rPr>
          <w:t>月</w:t>
        </w:r>
        <w:r w:rsidRPr="00F9669E">
          <w:rPr>
            <w:rFonts w:ascii="Times New Roman" w:eastAsia="仿宋_GB2312" w:hAnsi="Times New Roman"/>
            <w:sz w:val="32"/>
            <w:szCs w:val="32"/>
          </w:rPr>
          <w:t>1</w:t>
        </w:r>
        <w:r>
          <w:rPr>
            <w:rFonts w:ascii="Times New Roman" w:eastAsia="仿宋_GB2312" w:hAnsi="Times New Roman" w:hint="eastAsia"/>
            <w:sz w:val="32"/>
            <w:szCs w:val="32"/>
          </w:rPr>
          <w:t>9</w:t>
        </w:r>
        <w:r w:rsidRPr="00F9669E">
          <w:rPr>
            <w:rFonts w:ascii="Times New Roman" w:eastAsia="仿宋_GB2312" w:hAnsi="Times New Roman"/>
            <w:sz w:val="32"/>
            <w:szCs w:val="32"/>
          </w:rPr>
          <w:t>日</w:t>
        </w:r>
      </w:smartTag>
      <w:r w:rsidRPr="00F9669E">
        <w:rPr>
          <w:rFonts w:ascii="Times New Roman" w:eastAsia="仿宋_GB2312" w:hAnsi="Times New Roman"/>
          <w:sz w:val="32"/>
          <w:szCs w:val="32"/>
        </w:rPr>
        <w:t>起，信息平台开通</w:t>
      </w:r>
      <w:r w:rsidRPr="00F9669E">
        <w:rPr>
          <w:rFonts w:ascii="Times New Roman" w:eastAsia="仿宋_GB2312" w:hAnsi="Times New Roman"/>
          <w:sz w:val="32"/>
          <w:szCs w:val="32"/>
        </w:rPr>
        <w:t>201</w:t>
      </w:r>
      <w:r>
        <w:rPr>
          <w:rFonts w:ascii="Times New Roman" w:eastAsia="仿宋_GB2312" w:hAnsi="Times New Roman" w:hint="eastAsia"/>
          <w:sz w:val="32"/>
          <w:szCs w:val="32"/>
        </w:rPr>
        <w:t>4</w:t>
      </w:r>
      <w:r w:rsidRPr="00F9669E">
        <w:rPr>
          <w:rFonts w:ascii="Times New Roman" w:eastAsia="仿宋_GB2312" w:hAnsi="Times New Roman"/>
          <w:sz w:val="32"/>
          <w:szCs w:val="32"/>
        </w:rPr>
        <w:t>年</w:t>
      </w:r>
      <w:r>
        <w:rPr>
          <w:rFonts w:ascii="Times New Roman" w:eastAsia="仿宋_GB2312" w:hAnsi="Times New Roman" w:hint="eastAsia"/>
          <w:sz w:val="32"/>
          <w:szCs w:val="32"/>
        </w:rPr>
        <w:t>同等学力全国统考</w:t>
      </w:r>
      <w:r w:rsidRPr="00F9669E">
        <w:rPr>
          <w:rFonts w:ascii="Times New Roman" w:eastAsia="仿宋_GB2312" w:hAnsi="Times New Roman"/>
          <w:sz w:val="32"/>
          <w:szCs w:val="32"/>
        </w:rPr>
        <w:t>准考证下载功能。</w:t>
      </w:r>
    </w:p>
    <w:p w:rsidR="00D11AEE" w:rsidRPr="000F7875" w:rsidRDefault="00D11AEE" w:rsidP="00D11AEE">
      <w:pPr>
        <w:tabs>
          <w:tab w:val="left" w:pos="2835"/>
          <w:tab w:val="left" w:pos="3900"/>
          <w:tab w:val="center" w:pos="4422"/>
        </w:tabs>
        <w:spacing w:line="470" w:lineRule="exact"/>
        <w:ind w:firstLine="645"/>
        <w:rPr>
          <w:rFonts w:ascii="黑体" w:eastAsia="黑体"/>
          <w:b/>
          <w:sz w:val="32"/>
          <w:szCs w:val="32"/>
        </w:rPr>
      </w:pPr>
      <w:r w:rsidRPr="000F7875">
        <w:rPr>
          <w:rFonts w:ascii="黑体" w:eastAsia="黑体"/>
          <w:b/>
          <w:sz w:val="32"/>
          <w:szCs w:val="32"/>
        </w:rPr>
        <w:t>三、其他事宜</w:t>
      </w:r>
    </w:p>
    <w:p w:rsidR="00D11AEE" w:rsidRPr="00293D6A" w:rsidRDefault="00D11AEE" w:rsidP="00D11AEE">
      <w:pPr>
        <w:snapToGrid w:val="0"/>
        <w:spacing w:line="470" w:lineRule="exact"/>
        <w:ind w:firstLineChars="200" w:firstLine="640"/>
        <w:rPr>
          <w:rFonts w:eastAsia="仿宋_GB2312"/>
          <w:sz w:val="32"/>
          <w:szCs w:val="32"/>
        </w:rPr>
      </w:pPr>
      <w:r w:rsidRPr="00934D3B">
        <w:rPr>
          <w:rFonts w:eastAsia="仿宋_GB2312"/>
          <w:sz w:val="32"/>
        </w:rPr>
        <w:t>（一）</w:t>
      </w:r>
      <w:r w:rsidRPr="00293D6A">
        <w:rPr>
          <w:rFonts w:eastAsia="仿宋_GB2312"/>
          <w:sz w:val="32"/>
        </w:rPr>
        <w:t>请各省</w:t>
      </w:r>
      <w:r>
        <w:rPr>
          <w:rFonts w:eastAsia="仿宋_GB2312" w:hint="eastAsia"/>
          <w:sz w:val="32"/>
        </w:rPr>
        <w:t>级学位与研究生教育主管部门</w:t>
      </w:r>
      <w:r w:rsidRPr="00293D6A">
        <w:rPr>
          <w:rFonts w:eastAsia="仿宋_GB2312"/>
          <w:sz w:val="32"/>
        </w:rPr>
        <w:t>在</w:t>
      </w:r>
      <w:smartTag w:uri="urn:schemas-microsoft-com:office:smarttags" w:element="chsdate">
        <w:smartTagPr>
          <w:attr w:name="IsROCDate" w:val="False"/>
          <w:attr w:name="IsLunarDate" w:val="False"/>
          <w:attr w:name="Day" w:val="30"/>
          <w:attr w:name="Month" w:val="5"/>
          <w:attr w:name="Year" w:val="2014"/>
        </w:smartTagPr>
        <w:r>
          <w:rPr>
            <w:rFonts w:eastAsia="仿宋_GB2312" w:hint="eastAsia"/>
            <w:sz w:val="32"/>
          </w:rPr>
          <w:t>2014</w:t>
        </w:r>
        <w:r>
          <w:rPr>
            <w:rFonts w:eastAsia="仿宋_GB2312" w:hint="eastAsia"/>
            <w:sz w:val="32"/>
          </w:rPr>
          <w:t>年</w:t>
        </w:r>
        <w:r>
          <w:rPr>
            <w:rFonts w:eastAsia="仿宋_GB2312" w:hint="eastAsia"/>
            <w:sz w:val="32"/>
          </w:rPr>
          <w:t>5</w:t>
        </w:r>
        <w:r w:rsidRPr="00293D6A">
          <w:rPr>
            <w:rFonts w:eastAsia="仿宋_GB2312"/>
            <w:sz w:val="32"/>
          </w:rPr>
          <w:t>月</w:t>
        </w:r>
        <w:r>
          <w:rPr>
            <w:rFonts w:eastAsia="仿宋_GB2312" w:hint="eastAsia"/>
            <w:sz w:val="32"/>
          </w:rPr>
          <w:t>30</w:t>
        </w:r>
        <w:r w:rsidRPr="00293D6A">
          <w:rPr>
            <w:rFonts w:eastAsia="仿宋_GB2312"/>
            <w:sz w:val="32"/>
          </w:rPr>
          <w:t>日</w:t>
        </w:r>
      </w:smartTag>
      <w:r w:rsidRPr="00293D6A">
        <w:rPr>
          <w:rFonts w:eastAsia="仿宋_GB2312"/>
          <w:sz w:val="32"/>
        </w:rPr>
        <w:t>之前，按外国语水平考试每位报考者</w:t>
      </w:r>
      <w:r w:rsidRPr="00293D6A">
        <w:rPr>
          <w:rFonts w:eastAsia="仿宋_GB2312"/>
          <w:sz w:val="32"/>
        </w:rPr>
        <w:t>45</w:t>
      </w:r>
      <w:r w:rsidRPr="00293D6A">
        <w:rPr>
          <w:rFonts w:eastAsia="仿宋_GB2312"/>
          <w:sz w:val="32"/>
        </w:rPr>
        <w:t>元，学科综合水平考试每位报考者</w:t>
      </w:r>
      <w:r w:rsidRPr="00293D6A">
        <w:rPr>
          <w:rFonts w:eastAsia="仿宋_GB2312"/>
          <w:sz w:val="32"/>
        </w:rPr>
        <w:t>50</w:t>
      </w:r>
      <w:r w:rsidRPr="00293D6A">
        <w:rPr>
          <w:rFonts w:eastAsia="仿宋_GB2312"/>
          <w:sz w:val="32"/>
        </w:rPr>
        <w:t>元标准，将汇总后的</w:t>
      </w:r>
      <w:r>
        <w:rPr>
          <w:rFonts w:eastAsia="仿宋_GB2312" w:hint="eastAsia"/>
          <w:sz w:val="32"/>
        </w:rPr>
        <w:t>报名</w:t>
      </w:r>
      <w:r w:rsidRPr="00293D6A">
        <w:rPr>
          <w:rFonts w:eastAsia="仿宋_GB2312"/>
          <w:sz w:val="32"/>
        </w:rPr>
        <w:t>考试费以单位名义汇至</w:t>
      </w:r>
      <w:r w:rsidRPr="00293D6A">
        <w:rPr>
          <w:rFonts w:eastAsia="仿宋_GB2312"/>
          <w:sz w:val="32"/>
          <w:szCs w:val="32"/>
        </w:rPr>
        <w:t>学位中心，并注明</w:t>
      </w:r>
      <w:r>
        <w:rPr>
          <w:rFonts w:eastAsia="仿宋_GB2312" w:hint="eastAsia"/>
          <w:sz w:val="32"/>
          <w:szCs w:val="32"/>
        </w:rPr>
        <w:t>“</w:t>
      </w:r>
      <w:r w:rsidRPr="00293D6A">
        <w:rPr>
          <w:rFonts w:eastAsia="仿宋_GB2312"/>
          <w:sz w:val="32"/>
          <w:szCs w:val="32"/>
        </w:rPr>
        <w:t>同等学力</w:t>
      </w:r>
      <w:r>
        <w:rPr>
          <w:rFonts w:eastAsia="仿宋_GB2312" w:hint="eastAsia"/>
          <w:sz w:val="32"/>
          <w:szCs w:val="32"/>
        </w:rPr>
        <w:t>报名</w:t>
      </w:r>
      <w:r w:rsidRPr="00293D6A">
        <w:rPr>
          <w:rFonts w:eastAsia="仿宋_GB2312"/>
          <w:sz w:val="32"/>
          <w:szCs w:val="32"/>
        </w:rPr>
        <w:t>考试费</w:t>
      </w:r>
      <w:r>
        <w:rPr>
          <w:rFonts w:eastAsia="仿宋_GB2312" w:hint="eastAsia"/>
          <w:sz w:val="32"/>
          <w:szCs w:val="32"/>
        </w:rPr>
        <w:t>”</w:t>
      </w:r>
      <w:r w:rsidRPr="00293D6A">
        <w:rPr>
          <w:rFonts w:eastAsia="仿宋_GB2312"/>
          <w:sz w:val="32"/>
          <w:szCs w:val="32"/>
        </w:rPr>
        <w:t>。</w:t>
      </w:r>
    </w:p>
    <w:p w:rsidR="00D11AEE" w:rsidRPr="00145B4C" w:rsidRDefault="00D11AEE" w:rsidP="00D11AEE">
      <w:pPr>
        <w:snapToGrid w:val="0"/>
        <w:spacing w:line="470" w:lineRule="exact"/>
        <w:ind w:firstLineChars="200" w:firstLine="640"/>
        <w:rPr>
          <w:rFonts w:eastAsia="仿宋_GB2312"/>
          <w:sz w:val="32"/>
        </w:rPr>
      </w:pPr>
      <w:r w:rsidRPr="00145B4C">
        <w:rPr>
          <w:rFonts w:eastAsia="仿宋_GB2312"/>
          <w:sz w:val="32"/>
        </w:rPr>
        <w:t>账户名：教育部学位与研究生教育发展中心</w:t>
      </w:r>
    </w:p>
    <w:p w:rsidR="00D11AEE" w:rsidRPr="00145B4C" w:rsidRDefault="00D11AEE" w:rsidP="00D11AEE">
      <w:pPr>
        <w:snapToGrid w:val="0"/>
        <w:spacing w:line="470" w:lineRule="exact"/>
        <w:ind w:firstLineChars="200" w:firstLine="640"/>
        <w:rPr>
          <w:rFonts w:eastAsia="仿宋_GB2312"/>
          <w:sz w:val="32"/>
        </w:rPr>
      </w:pPr>
      <w:proofErr w:type="gramStart"/>
      <w:r w:rsidRPr="00145B4C">
        <w:rPr>
          <w:rFonts w:eastAsia="仿宋_GB2312"/>
          <w:sz w:val="32"/>
        </w:rPr>
        <w:t>账</w:t>
      </w:r>
      <w:proofErr w:type="gramEnd"/>
      <w:r w:rsidRPr="00145B4C">
        <w:rPr>
          <w:rFonts w:eastAsia="仿宋_GB2312"/>
          <w:sz w:val="32"/>
        </w:rPr>
        <w:t xml:space="preserve">  </w:t>
      </w:r>
      <w:r w:rsidRPr="00145B4C">
        <w:rPr>
          <w:rFonts w:eastAsia="仿宋_GB2312"/>
          <w:sz w:val="32"/>
        </w:rPr>
        <w:t>号：</w:t>
      </w:r>
      <w:r w:rsidRPr="00145B4C">
        <w:rPr>
          <w:rFonts w:eastAsia="仿宋_GB2312"/>
          <w:sz w:val="32"/>
        </w:rPr>
        <w:t>331156031524</w:t>
      </w:r>
    </w:p>
    <w:p w:rsidR="00D11AEE" w:rsidRPr="00145B4C" w:rsidRDefault="00D11AEE" w:rsidP="00D11AEE">
      <w:pPr>
        <w:snapToGrid w:val="0"/>
        <w:spacing w:line="470" w:lineRule="exact"/>
        <w:ind w:firstLineChars="200" w:firstLine="640"/>
        <w:rPr>
          <w:rFonts w:eastAsia="仿宋_GB2312"/>
          <w:sz w:val="32"/>
        </w:rPr>
      </w:pPr>
      <w:r w:rsidRPr="00145B4C">
        <w:rPr>
          <w:rFonts w:eastAsia="仿宋_GB2312"/>
          <w:sz w:val="32"/>
        </w:rPr>
        <w:t>开户行：中国银行北京中关村科技园区支行</w:t>
      </w:r>
    </w:p>
    <w:p w:rsidR="00D11AEE" w:rsidRPr="00145B4C" w:rsidRDefault="00D11AEE" w:rsidP="00D11AEE">
      <w:pPr>
        <w:snapToGrid w:val="0"/>
        <w:spacing w:line="470" w:lineRule="exact"/>
        <w:ind w:firstLineChars="200" w:firstLine="640"/>
        <w:rPr>
          <w:rFonts w:eastAsia="仿宋_GB2312" w:hint="eastAsia"/>
          <w:sz w:val="32"/>
        </w:rPr>
      </w:pPr>
      <w:r w:rsidRPr="00145B4C">
        <w:rPr>
          <w:rFonts w:eastAsia="仿宋_GB2312"/>
          <w:sz w:val="32"/>
        </w:rPr>
        <w:t>请将汇出凭证复印件、发票开具单位名称、发票邮寄地址、邮编、联系人和联系电话一并传真至学位中心财务</w:t>
      </w:r>
      <w:r>
        <w:rPr>
          <w:rFonts w:eastAsia="仿宋_GB2312" w:hint="eastAsia"/>
          <w:sz w:val="32"/>
        </w:rPr>
        <w:t>处</w:t>
      </w:r>
      <w:r w:rsidRPr="00145B4C">
        <w:rPr>
          <w:rFonts w:eastAsia="仿宋_GB2312"/>
          <w:sz w:val="32"/>
        </w:rPr>
        <w:t>，传真：</w:t>
      </w:r>
      <w:r w:rsidRPr="00145B4C">
        <w:rPr>
          <w:rFonts w:eastAsia="仿宋_GB2312"/>
          <w:sz w:val="32"/>
        </w:rPr>
        <w:t>010</w:t>
      </w:r>
      <w:r>
        <w:rPr>
          <w:rFonts w:eastAsia="仿宋_GB2312" w:hint="eastAsia"/>
          <w:sz w:val="32"/>
        </w:rPr>
        <w:t>-</w:t>
      </w:r>
      <w:r w:rsidRPr="00145B4C">
        <w:rPr>
          <w:rFonts w:eastAsia="仿宋_GB2312"/>
          <w:sz w:val="32"/>
        </w:rPr>
        <w:t>82379482</w:t>
      </w:r>
      <w:r w:rsidRPr="00145B4C">
        <w:rPr>
          <w:rFonts w:eastAsia="仿宋_GB2312"/>
          <w:sz w:val="32"/>
        </w:rPr>
        <w:t>，联系电话：</w:t>
      </w:r>
      <w:r w:rsidRPr="00145B4C">
        <w:rPr>
          <w:rFonts w:eastAsia="仿宋_GB2312"/>
          <w:sz w:val="32"/>
        </w:rPr>
        <w:t>010</w:t>
      </w:r>
      <w:r>
        <w:rPr>
          <w:rFonts w:eastAsia="仿宋_GB2312" w:hint="eastAsia"/>
          <w:sz w:val="32"/>
        </w:rPr>
        <w:t>-</w:t>
      </w:r>
      <w:r w:rsidRPr="00145B4C">
        <w:rPr>
          <w:rFonts w:eastAsia="仿宋_GB2312"/>
          <w:sz w:val="32"/>
        </w:rPr>
        <w:t>82378759</w:t>
      </w:r>
      <w:r w:rsidRPr="00145B4C">
        <w:rPr>
          <w:rFonts w:eastAsia="仿宋_GB2312"/>
          <w:sz w:val="32"/>
        </w:rPr>
        <w:t>。</w:t>
      </w:r>
    </w:p>
    <w:p w:rsidR="00D11AEE" w:rsidRPr="00934D3B" w:rsidRDefault="00D11AEE" w:rsidP="00D11AEE">
      <w:pPr>
        <w:snapToGrid w:val="0"/>
        <w:spacing w:line="470" w:lineRule="exact"/>
        <w:ind w:firstLineChars="200" w:firstLine="640"/>
        <w:rPr>
          <w:rFonts w:eastAsia="仿宋_GB2312"/>
          <w:sz w:val="28"/>
        </w:rPr>
      </w:pPr>
      <w:r w:rsidRPr="00934D3B">
        <w:rPr>
          <w:rFonts w:eastAsia="仿宋_GB2312"/>
          <w:sz w:val="32"/>
        </w:rPr>
        <w:lastRenderedPageBreak/>
        <w:t>（二）</w:t>
      </w:r>
      <w:r w:rsidRPr="00934D3B">
        <w:rPr>
          <w:rFonts w:eastAsia="仿宋_GB2312"/>
          <w:sz w:val="32"/>
          <w:szCs w:val="32"/>
        </w:rPr>
        <w:t>各学位授予单位应指定专人负责本校同等学力全国统考工作，负责与学位中心、有关省级学位与研究生教育主管部门联系，请及时填写</w:t>
      </w:r>
      <w:r w:rsidRPr="00934D3B">
        <w:rPr>
          <w:rFonts w:eastAsia="仿宋_GB2312"/>
          <w:sz w:val="32"/>
          <w:szCs w:val="32"/>
        </w:rPr>
        <w:t>“</w:t>
      </w:r>
      <w:r w:rsidRPr="00934D3B">
        <w:rPr>
          <w:rFonts w:eastAsia="仿宋_GB2312"/>
          <w:sz w:val="32"/>
          <w:szCs w:val="32"/>
        </w:rPr>
        <w:t>学位授予单位</w:t>
      </w:r>
      <w:r>
        <w:rPr>
          <w:rFonts w:eastAsia="仿宋_GB2312" w:hint="eastAsia"/>
          <w:sz w:val="32"/>
          <w:szCs w:val="32"/>
        </w:rPr>
        <w:t>联系</w:t>
      </w:r>
      <w:r w:rsidRPr="00934D3B">
        <w:rPr>
          <w:rFonts w:eastAsia="仿宋_GB2312"/>
          <w:sz w:val="32"/>
          <w:szCs w:val="32"/>
        </w:rPr>
        <w:t>人简况表</w:t>
      </w:r>
      <w:r w:rsidRPr="00934D3B">
        <w:rPr>
          <w:rFonts w:eastAsia="仿宋_GB2312"/>
          <w:sz w:val="32"/>
          <w:szCs w:val="32"/>
        </w:rPr>
        <w:t>”</w:t>
      </w:r>
      <w:r w:rsidRPr="00934D3B">
        <w:rPr>
          <w:rFonts w:eastAsia="仿宋_GB2312"/>
          <w:sz w:val="32"/>
          <w:szCs w:val="32"/>
        </w:rPr>
        <w:t>（附件</w:t>
      </w:r>
      <w:r>
        <w:rPr>
          <w:rFonts w:eastAsia="仿宋_GB2312" w:hint="eastAsia"/>
          <w:sz w:val="32"/>
          <w:szCs w:val="32"/>
        </w:rPr>
        <w:t>5</w:t>
      </w:r>
      <w:r w:rsidRPr="00934D3B">
        <w:rPr>
          <w:rFonts w:eastAsia="仿宋_GB2312"/>
          <w:sz w:val="32"/>
          <w:szCs w:val="32"/>
        </w:rPr>
        <w:t>），</w:t>
      </w:r>
      <w:r>
        <w:rPr>
          <w:rFonts w:eastAsia="仿宋_GB2312" w:hint="eastAsia"/>
          <w:sz w:val="32"/>
          <w:szCs w:val="32"/>
        </w:rPr>
        <w:t>联系人信息有变化的，请</w:t>
      </w:r>
      <w:r w:rsidRPr="00934D3B">
        <w:rPr>
          <w:rFonts w:eastAsia="仿宋_GB2312"/>
          <w:sz w:val="32"/>
          <w:szCs w:val="32"/>
        </w:rPr>
        <w:t>于</w:t>
      </w:r>
      <w:smartTag w:uri="urn:schemas-microsoft-com:office:smarttags" w:element="chsdate">
        <w:smartTagPr>
          <w:attr w:name="IsROCDate" w:val="False"/>
          <w:attr w:name="IsLunarDate" w:val="False"/>
          <w:attr w:name="Day" w:val="26"/>
          <w:attr w:name="Month" w:val="2"/>
          <w:attr w:name="Year" w:val="2014"/>
        </w:smartTagPr>
        <w:r>
          <w:rPr>
            <w:rFonts w:eastAsia="仿宋_GB2312" w:hint="eastAsia"/>
            <w:sz w:val="32"/>
            <w:szCs w:val="32"/>
          </w:rPr>
          <w:t>2014</w:t>
        </w:r>
        <w:r>
          <w:rPr>
            <w:rFonts w:eastAsia="仿宋_GB2312" w:hint="eastAsia"/>
            <w:sz w:val="32"/>
            <w:szCs w:val="32"/>
          </w:rPr>
          <w:t>年</w:t>
        </w:r>
        <w:r w:rsidRPr="00934D3B">
          <w:rPr>
            <w:rFonts w:eastAsia="仿宋_GB2312"/>
            <w:sz w:val="32"/>
            <w:szCs w:val="32"/>
          </w:rPr>
          <w:t>2</w:t>
        </w:r>
        <w:r w:rsidRPr="00934D3B">
          <w:rPr>
            <w:rFonts w:eastAsia="仿宋_GB2312"/>
            <w:sz w:val="32"/>
            <w:szCs w:val="32"/>
          </w:rPr>
          <w:t>月</w:t>
        </w:r>
        <w:r w:rsidRPr="00934D3B">
          <w:rPr>
            <w:rFonts w:eastAsia="仿宋_GB2312"/>
            <w:sz w:val="32"/>
            <w:szCs w:val="32"/>
          </w:rPr>
          <w:t>2</w:t>
        </w:r>
        <w:r>
          <w:rPr>
            <w:rFonts w:eastAsia="仿宋_GB2312" w:hint="eastAsia"/>
            <w:sz w:val="32"/>
            <w:szCs w:val="32"/>
          </w:rPr>
          <w:t>6</w:t>
        </w:r>
        <w:r w:rsidRPr="00934D3B">
          <w:rPr>
            <w:rFonts w:eastAsia="仿宋_GB2312"/>
            <w:sz w:val="32"/>
            <w:szCs w:val="32"/>
          </w:rPr>
          <w:t>日</w:t>
        </w:r>
      </w:smartTag>
      <w:r w:rsidRPr="00934D3B">
        <w:rPr>
          <w:rFonts w:eastAsia="仿宋_GB2312"/>
          <w:sz w:val="32"/>
          <w:szCs w:val="32"/>
        </w:rPr>
        <w:t>之前登录信息平台</w:t>
      </w:r>
      <w:r>
        <w:rPr>
          <w:rFonts w:eastAsia="仿宋_GB2312" w:hint="eastAsia"/>
          <w:sz w:val="32"/>
          <w:szCs w:val="32"/>
        </w:rPr>
        <w:t>更新</w:t>
      </w:r>
      <w:r w:rsidRPr="00934D3B">
        <w:rPr>
          <w:rFonts w:eastAsia="仿宋_GB2312"/>
          <w:sz w:val="32"/>
          <w:szCs w:val="32"/>
        </w:rPr>
        <w:t>，原件加盖公章传真至学位中心考试处。</w:t>
      </w:r>
    </w:p>
    <w:p w:rsidR="00D11AEE" w:rsidRDefault="00D11AEE" w:rsidP="00D11AEE">
      <w:pPr>
        <w:snapToGrid w:val="0"/>
        <w:spacing w:line="470" w:lineRule="exact"/>
        <w:ind w:firstLineChars="200" w:firstLine="640"/>
        <w:rPr>
          <w:rFonts w:eastAsia="仿宋_GB2312" w:hint="eastAsia"/>
          <w:sz w:val="32"/>
        </w:rPr>
      </w:pPr>
      <w:r w:rsidRPr="00934D3B">
        <w:rPr>
          <w:rFonts w:eastAsia="仿宋_GB2312"/>
          <w:sz w:val="32"/>
        </w:rPr>
        <w:t>（三）各学位授予单位应在</w:t>
      </w:r>
      <w:r>
        <w:rPr>
          <w:rFonts w:eastAsia="仿宋_GB2312" w:hint="eastAsia"/>
          <w:sz w:val="32"/>
        </w:rPr>
        <w:t>2014</w:t>
      </w:r>
      <w:r>
        <w:rPr>
          <w:rFonts w:eastAsia="仿宋_GB2312" w:hint="eastAsia"/>
          <w:sz w:val="32"/>
        </w:rPr>
        <w:t>年</w:t>
      </w:r>
      <w:r w:rsidRPr="00934D3B">
        <w:rPr>
          <w:rFonts w:eastAsia="仿宋_GB2312"/>
          <w:sz w:val="32"/>
        </w:rPr>
        <w:t>2</w:t>
      </w:r>
      <w:r w:rsidRPr="00934D3B">
        <w:rPr>
          <w:rFonts w:eastAsia="仿宋_GB2312"/>
          <w:sz w:val="32"/>
        </w:rPr>
        <w:t>月底前将所有拟参加</w:t>
      </w:r>
      <w:r>
        <w:rPr>
          <w:rFonts w:eastAsia="仿宋_GB2312"/>
          <w:sz w:val="32"/>
        </w:rPr>
        <w:t>2014</w:t>
      </w:r>
      <w:r w:rsidRPr="00934D3B">
        <w:rPr>
          <w:rFonts w:eastAsia="仿宋_GB2312"/>
          <w:sz w:val="32"/>
        </w:rPr>
        <w:t>年</w:t>
      </w:r>
      <w:r>
        <w:rPr>
          <w:rFonts w:eastAsia="仿宋_GB2312" w:hint="eastAsia"/>
          <w:sz w:val="32"/>
        </w:rPr>
        <w:t>同等学力</w:t>
      </w:r>
      <w:r w:rsidRPr="00934D3B">
        <w:rPr>
          <w:rFonts w:eastAsia="仿宋_GB2312"/>
          <w:sz w:val="32"/>
        </w:rPr>
        <w:t>全国统考的申请人个人特征信息</w:t>
      </w:r>
      <w:r>
        <w:rPr>
          <w:rFonts w:eastAsia="仿宋_GB2312" w:hint="eastAsia"/>
          <w:sz w:val="32"/>
        </w:rPr>
        <w:t>（指纹、电子照片等）</w:t>
      </w:r>
      <w:r w:rsidRPr="00934D3B">
        <w:rPr>
          <w:rFonts w:eastAsia="仿宋_GB2312"/>
          <w:sz w:val="32"/>
        </w:rPr>
        <w:t>采集完毕</w:t>
      </w:r>
      <w:r>
        <w:rPr>
          <w:rFonts w:eastAsia="仿宋_GB2312" w:hint="eastAsia"/>
          <w:sz w:val="32"/>
        </w:rPr>
        <w:t>。</w:t>
      </w:r>
      <w:proofErr w:type="gramStart"/>
      <w:r>
        <w:rPr>
          <w:rFonts w:eastAsia="仿宋_GB2312" w:hint="eastAsia"/>
          <w:sz w:val="32"/>
        </w:rPr>
        <w:t>请尚未</w:t>
      </w:r>
      <w:proofErr w:type="gramEnd"/>
      <w:r>
        <w:rPr>
          <w:rFonts w:eastAsia="仿宋_GB2312" w:hint="eastAsia"/>
          <w:sz w:val="32"/>
        </w:rPr>
        <w:t>完成此项工作的学位授予单位尽快完成。</w:t>
      </w:r>
    </w:p>
    <w:p w:rsidR="00D11AEE" w:rsidRPr="00934D3B" w:rsidRDefault="00D11AEE" w:rsidP="00D11AEE">
      <w:pPr>
        <w:snapToGrid w:val="0"/>
        <w:spacing w:line="470" w:lineRule="exact"/>
        <w:ind w:firstLineChars="200" w:firstLine="640"/>
        <w:rPr>
          <w:rFonts w:eastAsia="仿宋_GB2312"/>
          <w:sz w:val="32"/>
          <w:szCs w:val="32"/>
        </w:rPr>
      </w:pPr>
      <w:r w:rsidRPr="00934D3B">
        <w:rPr>
          <w:rFonts w:eastAsia="仿宋_GB2312"/>
          <w:sz w:val="32"/>
        </w:rPr>
        <w:t>（四）</w:t>
      </w:r>
      <w:r w:rsidRPr="00934D3B">
        <w:rPr>
          <w:rFonts w:eastAsia="仿宋_GB2312"/>
          <w:sz w:val="32"/>
          <w:szCs w:val="32"/>
        </w:rPr>
        <w:t>学位中心考试处通讯信息如下：</w:t>
      </w:r>
    </w:p>
    <w:p w:rsidR="00D11AEE" w:rsidRPr="00934D3B" w:rsidRDefault="00D11AEE" w:rsidP="00D11AEE">
      <w:pPr>
        <w:snapToGrid w:val="0"/>
        <w:spacing w:line="470" w:lineRule="exact"/>
        <w:rPr>
          <w:rFonts w:eastAsia="仿宋_GB2312"/>
          <w:sz w:val="32"/>
          <w:szCs w:val="32"/>
        </w:rPr>
      </w:pPr>
      <w:r w:rsidRPr="00934D3B">
        <w:rPr>
          <w:rFonts w:eastAsia="仿宋_GB2312"/>
          <w:sz w:val="32"/>
          <w:szCs w:val="32"/>
        </w:rPr>
        <w:t>通讯地址：北京市海淀区王庄路</w:t>
      </w:r>
      <w:r w:rsidRPr="00934D3B">
        <w:rPr>
          <w:rFonts w:eastAsia="仿宋_GB2312"/>
          <w:sz w:val="32"/>
          <w:szCs w:val="32"/>
        </w:rPr>
        <w:t>1</w:t>
      </w:r>
      <w:r w:rsidRPr="00934D3B">
        <w:rPr>
          <w:rFonts w:eastAsia="仿宋_GB2312"/>
          <w:sz w:val="32"/>
          <w:szCs w:val="32"/>
        </w:rPr>
        <w:t>号清华同方科技广场</w:t>
      </w:r>
      <w:r w:rsidRPr="00934D3B">
        <w:rPr>
          <w:rFonts w:eastAsia="仿宋_GB2312"/>
          <w:sz w:val="32"/>
          <w:szCs w:val="32"/>
        </w:rPr>
        <w:t>B</w:t>
      </w:r>
      <w:r w:rsidRPr="00934D3B">
        <w:rPr>
          <w:rFonts w:eastAsia="仿宋_GB2312"/>
          <w:sz w:val="32"/>
          <w:szCs w:val="32"/>
        </w:rPr>
        <w:t>座</w:t>
      </w:r>
      <w:r w:rsidRPr="00934D3B">
        <w:rPr>
          <w:rFonts w:eastAsia="仿宋_GB2312"/>
          <w:sz w:val="32"/>
          <w:szCs w:val="32"/>
        </w:rPr>
        <w:t>1803</w:t>
      </w:r>
    </w:p>
    <w:p w:rsidR="00D11AEE" w:rsidRPr="00934D3B" w:rsidRDefault="00D11AEE" w:rsidP="00D11AEE">
      <w:pPr>
        <w:snapToGrid w:val="0"/>
        <w:spacing w:line="470" w:lineRule="exact"/>
        <w:rPr>
          <w:rFonts w:eastAsia="仿宋_GB2312"/>
          <w:sz w:val="32"/>
          <w:szCs w:val="32"/>
        </w:rPr>
      </w:pPr>
      <w:r w:rsidRPr="00934D3B">
        <w:rPr>
          <w:rFonts w:eastAsia="仿宋_GB2312"/>
          <w:sz w:val="32"/>
          <w:szCs w:val="32"/>
        </w:rPr>
        <w:t>邮政编码：</w:t>
      </w:r>
      <w:r w:rsidRPr="00934D3B">
        <w:rPr>
          <w:rFonts w:eastAsia="仿宋_GB2312"/>
          <w:sz w:val="32"/>
          <w:szCs w:val="32"/>
        </w:rPr>
        <w:t>100083</w:t>
      </w:r>
    </w:p>
    <w:p w:rsidR="00D11AEE" w:rsidRPr="00934D3B" w:rsidRDefault="00D11AEE" w:rsidP="00D11AEE">
      <w:pPr>
        <w:snapToGrid w:val="0"/>
        <w:spacing w:line="470" w:lineRule="exact"/>
        <w:rPr>
          <w:rFonts w:eastAsia="仿宋_GB2312"/>
          <w:sz w:val="32"/>
          <w:szCs w:val="32"/>
        </w:rPr>
      </w:pPr>
      <w:r w:rsidRPr="00934D3B">
        <w:rPr>
          <w:rFonts w:eastAsia="仿宋_GB2312"/>
          <w:sz w:val="32"/>
          <w:szCs w:val="32"/>
        </w:rPr>
        <w:t>办公电话：</w:t>
      </w:r>
      <w:r w:rsidRPr="00934D3B">
        <w:rPr>
          <w:rFonts w:eastAsia="仿宋_GB2312"/>
          <w:sz w:val="32"/>
          <w:szCs w:val="32"/>
        </w:rPr>
        <w:t>010-82378806</w:t>
      </w:r>
    </w:p>
    <w:p w:rsidR="00D11AEE" w:rsidRPr="00934D3B" w:rsidRDefault="00D11AEE" w:rsidP="00D11AEE">
      <w:pPr>
        <w:snapToGrid w:val="0"/>
        <w:spacing w:line="470" w:lineRule="exact"/>
        <w:rPr>
          <w:rFonts w:eastAsia="仿宋_GB2312"/>
          <w:sz w:val="32"/>
          <w:szCs w:val="32"/>
        </w:rPr>
      </w:pPr>
      <w:r w:rsidRPr="00934D3B">
        <w:rPr>
          <w:rFonts w:eastAsia="仿宋_GB2312"/>
          <w:sz w:val="32"/>
          <w:szCs w:val="32"/>
        </w:rPr>
        <w:t>传真电话：</w:t>
      </w:r>
      <w:r w:rsidRPr="00934D3B">
        <w:rPr>
          <w:rFonts w:eastAsia="仿宋_GB2312"/>
          <w:sz w:val="32"/>
          <w:szCs w:val="32"/>
        </w:rPr>
        <w:t>010-82379487</w:t>
      </w:r>
    </w:p>
    <w:p w:rsidR="00D11AEE" w:rsidRPr="00934D3B" w:rsidRDefault="00D11AEE" w:rsidP="00D11AEE">
      <w:pPr>
        <w:snapToGrid w:val="0"/>
        <w:spacing w:line="470" w:lineRule="exact"/>
        <w:rPr>
          <w:rFonts w:eastAsia="仿宋_GB2312"/>
          <w:sz w:val="32"/>
          <w:szCs w:val="32"/>
        </w:rPr>
      </w:pPr>
      <w:r w:rsidRPr="00934D3B">
        <w:rPr>
          <w:rFonts w:eastAsia="仿宋_GB2312"/>
          <w:sz w:val="32"/>
          <w:szCs w:val="32"/>
        </w:rPr>
        <w:t>电子邮件：</w:t>
      </w:r>
      <w:r w:rsidRPr="00934D3B">
        <w:rPr>
          <w:rFonts w:eastAsia="仿宋_GB2312"/>
          <w:sz w:val="32"/>
          <w:szCs w:val="32"/>
        </w:rPr>
        <w:t>kwb@cdgdc.edu.cn</w:t>
      </w:r>
    </w:p>
    <w:p w:rsidR="00D11AEE" w:rsidRPr="00934D3B" w:rsidRDefault="00D11AEE" w:rsidP="00D11AEE">
      <w:pPr>
        <w:snapToGrid w:val="0"/>
        <w:spacing w:line="470" w:lineRule="exact"/>
        <w:rPr>
          <w:rFonts w:eastAsia="仿宋_GB2312"/>
          <w:sz w:val="32"/>
          <w:szCs w:val="32"/>
        </w:rPr>
      </w:pPr>
      <w:r w:rsidRPr="00934D3B">
        <w:rPr>
          <w:rFonts w:eastAsia="仿宋_GB2312"/>
          <w:sz w:val="32"/>
          <w:szCs w:val="32"/>
        </w:rPr>
        <w:t>省级主管部门考</w:t>
      </w:r>
      <w:proofErr w:type="gramStart"/>
      <w:r>
        <w:rPr>
          <w:rFonts w:eastAsia="仿宋_GB2312" w:hint="eastAsia"/>
          <w:sz w:val="32"/>
          <w:szCs w:val="32"/>
        </w:rPr>
        <w:t>务</w:t>
      </w:r>
      <w:proofErr w:type="gramEnd"/>
      <w:r w:rsidRPr="00934D3B">
        <w:rPr>
          <w:rFonts w:eastAsia="仿宋_GB2312"/>
          <w:sz w:val="32"/>
          <w:szCs w:val="32"/>
        </w:rPr>
        <w:t>管理群：</w:t>
      </w:r>
      <w:r w:rsidRPr="00934D3B">
        <w:rPr>
          <w:rFonts w:eastAsia="仿宋_GB2312"/>
          <w:sz w:val="32"/>
          <w:szCs w:val="32"/>
        </w:rPr>
        <w:t>92744654</w:t>
      </w:r>
      <w:r w:rsidRPr="00934D3B">
        <w:rPr>
          <w:rFonts w:eastAsia="仿宋_GB2312"/>
          <w:sz w:val="32"/>
          <w:szCs w:val="32"/>
        </w:rPr>
        <w:t>（全国统考及全国联考）</w:t>
      </w:r>
    </w:p>
    <w:p w:rsidR="00D11AEE" w:rsidRDefault="00D11AEE" w:rsidP="00D11AEE">
      <w:pPr>
        <w:snapToGrid w:val="0"/>
        <w:spacing w:line="470" w:lineRule="exact"/>
        <w:rPr>
          <w:rFonts w:eastAsia="仿宋_GB2312" w:hint="eastAsia"/>
          <w:sz w:val="32"/>
          <w:szCs w:val="32"/>
        </w:rPr>
      </w:pPr>
      <w:r>
        <w:rPr>
          <w:rFonts w:eastAsia="仿宋_GB2312" w:hint="eastAsia"/>
          <w:sz w:val="32"/>
          <w:szCs w:val="32"/>
        </w:rPr>
        <w:t>同等学力院校考</w:t>
      </w:r>
      <w:proofErr w:type="gramStart"/>
      <w:r>
        <w:rPr>
          <w:rFonts w:eastAsia="仿宋_GB2312" w:hint="eastAsia"/>
          <w:sz w:val="32"/>
          <w:szCs w:val="32"/>
        </w:rPr>
        <w:t>务</w:t>
      </w:r>
      <w:proofErr w:type="gramEnd"/>
      <w:r w:rsidRPr="00934D3B">
        <w:rPr>
          <w:rFonts w:eastAsia="仿宋_GB2312"/>
          <w:sz w:val="32"/>
          <w:szCs w:val="32"/>
        </w:rPr>
        <w:t>管理群：</w:t>
      </w:r>
      <w:r w:rsidRPr="00934D3B">
        <w:rPr>
          <w:rFonts w:eastAsia="仿宋_GB2312"/>
          <w:sz w:val="32"/>
          <w:szCs w:val="32"/>
        </w:rPr>
        <w:t>207674839</w:t>
      </w:r>
      <w:r w:rsidRPr="00934D3B">
        <w:rPr>
          <w:rFonts w:eastAsia="仿宋_GB2312"/>
          <w:sz w:val="32"/>
          <w:szCs w:val="32"/>
        </w:rPr>
        <w:t>（</w:t>
      </w:r>
      <w:r>
        <w:rPr>
          <w:rFonts w:eastAsia="仿宋_GB2312" w:hint="eastAsia"/>
          <w:sz w:val="32"/>
          <w:szCs w:val="32"/>
        </w:rPr>
        <w:t>全国</w:t>
      </w:r>
      <w:r w:rsidRPr="00934D3B">
        <w:rPr>
          <w:rFonts w:eastAsia="仿宋_GB2312"/>
          <w:sz w:val="32"/>
          <w:szCs w:val="32"/>
        </w:rPr>
        <w:t>统考）</w:t>
      </w:r>
    </w:p>
    <w:p w:rsidR="00D11AEE" w:rsidRPr="00934D3B" w:rsidRDefault="00D11AEE" w:rsidP="00D11AEE">
      <w:pPr>
        <w:pStyle w:val="2"/>
        <w:rPr>
          <w:rFonts w:eastAsia="仿宋_GB2312" w:hint="eastAsia"/>
          <w:sz w:val="32"/>
          <w:szCs w:val="32"/>
        </w:rPr>
      </w:pPr>
      <w:r>
        <w:rPr>
          <w:rFonts w:eastAsia="仿宋_GB2312" w:hint="eastAsia"/>
          <w:sz w:val="32"/>
          <w:szCs w:val="32"/>
        </w:rPr>
        <w:t>（五）为减少资金管理中间环节，</w:t>
      </w:r>
      <w:r>
        <w:rPr>
          <w:rFonts w:eastAsia="仿宋_GB2312" w:hint="eastAsia"/>
          <w:sz w:val="32"/>
          <w:szCs w:val="32"/>
        </w:rPr>
        <w:t>2014</w:t>
      </w:r>
      <w:r>
        <w:rPr>
          <w:rFonts w:eastAsia="仿宋_GB2312" w:hint="eastAsia"/>
          <w:sz w:val="32"/>
          <w:szCs w:val="32"/>
        </w:rPr>
        <w:t>年同等学力全国统考将采用网上支付账户资金归集的方式，将报名考试费中属学位中心的部分直接提取至学位中心账户，</w:t>
      </w:r>
      <w:proofErr w:type="gramStart"/>
      <w:r>
        <w:rPr>
          <w:rFonts w:eastAsia="仿宋_GB2312" w:hint="eastAsia"/>
          <w:sz w:val="32"/>
          <w:szCs w:val="32"/>
        </w:rPr>
        <w:t>请尚未</w:t>
      </w:r>
      <w:proofErr w:type="gramEnd"/>
      <w:r>
        <w:rPr>
          <w:rFonts w:eastAsia="仿宋_GB2312" w:hint="eastAsia"/>
          <w:sz w:val="32"/>
          <w:szCs w:val="32"/>
        </w:rPr>
        <w:t>与快钱公司签署集团账户管理授权书（样本见附件</w:t>
      </w:r>
      <w:r>
        <w:rPr>
          <w:rFonts w:eastAsia="仿宋_GB2312" w:hint="eastAsia"/>
          <w:sz w:val="32"/>
          <w:szCs w:val="32"/>
        </w:rPr>
        <w:t>6</w:t>
      </w:r>
      <w:r>
        <w:rPr>
          <w:rFonts w:eastAsia="仿宋_GB2312" w:hint="eastAsia"/>
          <w:sz w:val="32"/>
          <w:szCs w:val="32"/>
        </w:rPr>
        <w:t>）的省市尽快签署。</w:t>
      </w:r>
      <w:r w:rsidRPr="004A263C">
        <w:rPr>
          <w:rFonts w:eastAsia="仿宋_GB2312" w:hint="eastAsia"/>
          <w:sz w:val="32"/>
          <w:szCs w:val="32"/>
        </w:rPr>
        <w:t>快钱公司联系人：蔡明</w:t>
      </w:r>
      <w:r>
        <w:rPr>
          <w:rFonts w:eastAsia="仿宋_GB2312" w:hint="eastAsia"/>
          <w:sz w:val="32"/>
          <w:szCs w:val="32"/>
        </w:rPr>
        <w:t>，联系电话：</w:t>
      </w:r>
      <w:r w:rsidRPr="004A263C">
        <w:rPr>
          <w:rFonts w:eastAsia="仿宋_GB2312" w:hint="eastAsia"/>
          <w:sz w:val="32"/>
          <w:szCs w:val="32"/>
        </w:rPr>
        <w:t>010-57322888</w:t>
      </w:r>
      <w:r>
        <w:rPr>
          <w:rFonts w:eastAsia="仿宋_GB2312" w:hint="eastAsia"/>
          <w:sz w:val="32"/>
          <w:szCs w:val="32"/>
        </w:rPr>
        <w:t>转</w:t>
      </w:r>
      <w:r w:rsidRPr="004A263C">
        <w:rPr>
          <w:rFonts w:eastAsia="仿宋_GB2312" w:hint="eastAsia"/>
          <w:sz w:val="32"/>
          <w:szCs w:val="32"/>
        </w:rPr>
        <w:t>6813</w:t>
      </w:r>
      <w:r w:rsidRPr="004A263C">
        <w:rPr>
          <w:rFonts w:eastAsia="仿宋_GB2312" w:hint="eastAsia"/>
          <w:sz w:val="32"/>
          <w:szCs w:val="32"/>
        </w:rPr>
        <w:t>，</w:t>
      </w:r>
      <w:r w:rsidRPr="004A263C">
        <w:rPr>
          <w:rFonts w:eastAsia="仿宋_GB2312" w:hint="eastAsia"/>
          <w:sz w:val="32"/>
          <w:szCs w:val="32"/>
        </w:rPr>
        <w:t>13810949659</w:t>
      </w:r>
      <w:r>
        <w:rPr>
          <w:rFonts w:eastAsia="仿宋_GB2312" w:hint="eastAsia"/>
          <w:sz w:val="32"/>
          <w:szCs w:val="32"/>
        </w:rPr>
        <w:t>。</w:t>
      </w:r>
    </w:p>
    <w:p w:rsidR="00D11AEE" w:rsidRPr="004A263C" w:rsidRDefault="00D11AEE" w:rsidP="00D11AEE">
      <w:pPr>
        <w:pStyle w:val="2"/>
        <w:rPr>
          <w:rFonts w:eastAsia="仿宋_GB2312" w:hint="eastAsia"/>
          <w:sz w:val="32"/>
          <w:szCs w:val="32"/>
        </w:rPr>
      </w:pPr>
    </w:p>
    <w:p w:rsidR="00D11AEE" w:rsidRPr="00934D3B" w:rsidRDefault="00D11AEE" w:rsidP="00D11AEE">
      <w:pPr>
        <w:snapToGrid w:val="0"/>
        <w:spacing w:line="470" w:lineRule="exact"/>
        <w:ind w:firstLineChars="200" w:firstLine="640"/>
        <w:rPr>
          <w:rFonts w:eastAsia="仿宋_GB2312"/>
          <w:sz w:val="32"/>
        </w:rPr>
      </w:pPr>
      <w:r w:rsidRPr="00934D3B">
        <w:rPr>
          <w:rFonts w:eastAsia="仿宋_GB2312"/>
          <w:sz w:val="32"/>
        </w:rPr>
        <w:t>附件：</w:t>
      </w:r>
      <w:r w:rsidRPr="00934D3B">
        <w:rPr>
          <w:rFonts w:eastAsia="仿宋_GB2312"/>
          <w:sz w:val="32"/>
        </w:rPr>
        <w:t>1</w:t>
      </w:r>
      <w:r w:rsidRPr="00934D3B">
        <w:rPr>
          <w:rFonts w:eastAsia="仿宋_GB2312"/>
          <w:sz w:val="32"/>
        </w:rPr>
        <w:t>．工作流程及要求</w:t>
      </w:r>
    </w:p>
    <w:p w:rsidR="00D11AEE" w:rsidRPr="00934D3B" w:rsidRDefault="00D11AEE" w:rsidP="00D11AEE">
      <w:pPr>
        <w:snapToGrid w:val="0"/>
        <w:spacing w:line="470" w:lineRule="exact"/>
        <w:ind w:firstLineChars="500" w:firstLine="1600"/>
        <w:rPr>
          <w:rFonts w:eastAsia="仿宋_GB2312"/>
          <w:sz w:val="32"/>
        </w:rPr>
      </w:pPr>
      <w:r w:rsidRPr="00934D3B">
        <w:rPr>
          <w:rFonts w:eastAsia="仿宋_GB2312"/>
          <w:sz w:val="32"/>
        </w:rPr>
        <w:lastRenderedPageBreak/>
        <w:t>2</w:t>
      </w:r>
      <w:r w:rsidRPr="00934D3B">
        <w:rPr>
          <w:rFonts w:eastAsia="仿宋_GB2312"/>
          <w:sz w:val="32"/>
        </w:rPr>
        <w:t>．准考证样本及考号编制说明</w:t>
      </w:r>
    </w:p>
    <w:p w:rsidR="00D11AEE" w:rsidRPr="00934D3B" w:rsidRDefault="00D11AEE" w:rsidP="00D11AEE">
      <w:pPr>
        <w:snapToGrid w:val="0"/>
        <w:spacing w:line="470" w:lineRule="exact"/>
        <w:ind w:firstLineChars="500" w:firstLine="1600"/>
        <w:rPr>
          <w:rFonts w:eastAsia="仿宋_GB2312"/>
          <w:sz w:val="32"/>
        </w:rPr>
      </w:pPr>
      <w:r w:rsidRPr="00934D3B">
        <w:rPr>
          <w:rFonts w:eastAsia="仿宋_GB2312"/>
          <w:sz w:val="32"/>
        </w:rPr>
        <w:t>3</w:t>
      </w:r>
      <w:r w:rsidRPr="00934D3B">
        <w:rPr>
          <w:rFonts w:eastAsia="仿宋_GB2312"/>
          <w:sz w:val="32"/>
        </w:rPr>
        <w:t>．试卷申请单</w:t>
      </w:r>
    </w:p>
    <w:p w:rsidR="00D11AEE" w:rsidRPr="00934D3B" w:rsidRDefault="00D11AEE" w:rsidP="00D11AEE">
      <w:pPr>
        <w:snapToGrid w:val="0"/>
        <w:spacing w:line="470" w:lineRule="exact"/>
        <w:ind w:leftChars="800" w:left="2160" w:hangingChars="150" w:hanging="480"/>
        <w:rPr>
          <w:rFonts w:eastAsia="仿宋_GB2312"/>
          <w:sz w:val="32"/>
        </w:rPr>
      </w:pPr>
      <w:r w:rsidRPr="00934D3B">
        <w:rPr>
          <w:rFonts w:eastAsia="仿宋_GB2312"/>
          <w:sz w:val="32"/>
        </w:rPr>
        <w:t>4</w:t>
      </w:r>
      <w:r w:rsidRPr="00934D3B">
        <w:rPr>
          <w:rFonts w:eastAsia="仿宋_GB2312"/>
          <w:sz w:val="32"/>
        </w:rPr>
        <w:t>．</w:t>
      </w:r>
      <w:r w:rsidRPr="00934D3B">
        <w:rPr>
          <w:rFonts w:eastAsia="仿宋_GB2312"/>
          <w:spacing w:val="-8"/>
          <w:sz w:val="32"/>
        </w:rPr>
        <w:t>考区负责人、考务工作联系人以及试卷接收人简况表</w:t>
      </w:r>
    </w:p>
    <w:p w:rsidR="00D11AEE" w:rsidRDefault="00D11AEE" w:rsidP="00D11AEE">
      <w:pPr>
        <w:snapToGrid w:val="0"/>
        <w:spacing w:line="470" w:lineRule="exact"/>
        <w:ind w:firstLineChars="500" w:firstLine="1600"/>
        <w:rPr>
          <w:rFonts w:eastAsia="仿宋_GB2312" w:hint="eastAsia"/>
          <w:sz w:val="32"/>
        </w:rPr>
      </w:pPr>
      <w:r>
        <w:rPr>
          <w:rFonts w:eastAsia="仿宋_GB2312" w:hint="eastAsia"/>
          <w:sz w:val="32"/>
        </w:rPr>
        <w:t>5</w:t>
      </w:r>
      <w:r w:rsidRPr="00934D3B">
        <w:rPr>
          <w:rFonts w:eastAsia="仿宋_GB2312"/>
          <w:sz w:val="32"/>
        </w:rPr>
        <w:t>．学位授予单位联系人</w:t>
      </w:r>
      <w:r>
        <w:rPr>
          <w:rFonts w:eastAsia="仿宋_GB2312" w:hint="eastAsia"/>
          <w:sz w:val="32"/>
        </w:rPr>
        <w:t>简况</w:t>
      </w:r>
      <w:r w:rsidRPr="00934D3B">
        <w:rPr>
          <w:rFonts w:eastAsia="仿宋_GB2312"/>
          <w:sz w:val="32"/>
        </w:rPr>
        <w:t>表</w:t>
      </w:r>
    </w:p>
    <w:p w:rsidR="00D11AEE" w:rsidRPr="006748F7" w:rsidRDefault="00D11AEE" w:rsidP="00D11AEE">
      <w:pPr>
        <w:snapToGrid w:val="0"/>
        <w:spacing w:line="470" w:lineRule="exact"/>
        <w:ind w:firstLineChars="500" w:firstLine="1600"/>
        <w:rPr>
          <w:rFonts w:eastAsia="仿宋_GB2312" w:hint="eastAsia"/>
          <w:sz w:val="32"/>
        </w:rPr>
      </w:pPr>
      <w:r>
        <w:rPr>
          <w:rFonts w:eastAsia="仿宋_GB2312" w:hint="eastAsia"/>
          <w:sz w:val="32"/>
        </w:rPr>
        <w:t>6</w:t>
      </w:r>
      <w:r w:rsidRPr="00934D3B">
        <w:rPr>
          <w:rFonts w:eastAsia="仿宋_GB2312"/>
          <w:sz w:val="32"/>
        </w:rPr>
        <w:t>．</w:t>
      </w:r>
      <w:r w:rsidRPr="006748F7">
        <w:rPr>
          <w:rFonts w:eastAsia="仿宋_GB2312" w:hint="eastAsia"/>
          <w:sz w:val="32"/>
        </w:rPr>
        <w:t>集团账户管理授权书（样本）</w:t>
      </w:r>
    </w:p>
    <w:p w:rsidR="00D11AEE" w:rsidRDefault="00D11AEE" w:rsidP="00D11AEE">
      <w:pPr>
        <w:snapToGrid w:val="0"/>
        <w:spacing w:line="470" w:lineRule="exact"/>
        <w:ind w:firstLineChars="500" w:firstLine="1600"/>
        <w:rPr>
          <w:rFonts w:eastAsia="仿宋_GB2312" w:hint="eastAsia"/>
          <w:sz w:val="32"/>
        </w:rPr>
      </w:pPr>
    </w:p>
    <w:p w:rsidR="00D11AEE" w:rsidRDefault="00D11AEE" w:rsidP="00D11AEE">
      <w:pPr>
        <w:snapToGrid w:val="0"/>
        <w:spacing w:line="470" w:lineRule="exact"/>
        <w:ind w:firstLineChars="500" w:firstLine="1600"/>
        <w:rPr>
          <w:rFonts w:eastAsia="仿宋_GB2312" w:hint="eastAsia"/>
          <w:sz w:val="32"/>
        </w:rPr>
      </w:pPr>
    </w:p>
    <w:p w:rsidR="00D11AEE" w:rsidRDefault="00D11AEE" w:rsidP="00D11AEE">
      <w:pPr>
        <w:wordWrap w:val="0"/>
        <w:snapToGrid w:val="0"/>
        <w:spacing w:line="470" w:lineRule="exact"/>
        <w:jc w:val="right"/>
        <w:rPr>
          <w:rFonts w:eastAsia="仿宋_GB2312" w:hint="eastAsia"/>
          <w:sz w:val="32"/>
        </w:rPr>
      </w:pPr>
      <w:smartTag w:uri="urn:schemas-microsoft-com:office:smarttags" w:element="chsdate">
        <w:smartTagPr>
          <w:attr w:name="IsROCDate" w:val="False"/>
          <w:attr w:name="IsLunarDate" w:val="False"/>
          <w:attr w:name="Day" w:val="10"/>
          <w:attr w:name="Month" w:val="1"/>
          <w:attr w:name="Year" w:val="2014"/>
        </w:smartTagPr>
        <w:r>
          <w:rPr>
            <w:rFonts w:eastAsia="仿宋_GB2312" w:hint="eastAsia"/>
            <w:sz w:val="32"/>
          </w:rPr>
          <w:t>2014</w:t>
        </w:r>
        <w:r w:rsidRPr="00934D3B">
          <w:rPr>
            <w:rFonts w:eastAsia="仿宋_GB2312"/>
            <w:sz w:val="32"/>
          </w:rPr>
          <w:t>年</w:t>
        </w:r>
        <w:r>
          <w:rPr>
            <w:rFonts w:eastAsia="仿宋_GB2312" w:hint="eastAsia"/>
            <w:sz w:val="32"/>
          </w:rPr>
          <w:t>1</w:t>
        </w:r>
        <w:r w:rsidRPr="00934D3B">
          <w:rPr>
            <w:rFonts w:eastAsia="仿宋_GB2312"/>
            <w:sz w:val="32"/>
          </w:rPr>
          <w:t>月</w:t>
        </w:r>
        <w:r>
          <w:rPr>
            <w:rFonts w:eastAsia="仿宋_GB2312" w:hint="eastAsia"/>
            <w:sz w:val="32"/>
          </w:rPr>
          <w:t>10</w:t>
        </w:r>
        <w:r w:rsidRPr="00934D3B">
          <w:rPr>
            <w:rFonts w:eastAsia="仿宋_GB2312"/>
            <w:sz w:val="32"/>
          </w:rPr>
          <w:t>日</w:t>
        </w:r>
      </w:smartTag>
      <w:r>
        <w:rPr>
          <w:rFonts w:eastAsia="仿宋_GB2312" w:hint="eastAsia"/>
          <w:sz w:val="32"/>
        </w:rPr>
        <w:t xml:space="preserve">         </w:t>
      </w:r>
    </w:p>
    <w:p w:rsidR="00D11AEE" w:rsidRDefault="00D11AEE" w:rsidP="00D11AEE">
      <w:pPr>
        <w:jc w:val="center"/>
        <w:rPr>
          <w:rFonts w:hint="eastAsia"/>
          <w:sz w:val="28"/>
          <w:szCs w:val="28"/>
        </w:rPr>
      </w:pPr>
      <w:r>
        <w:rPr>
          <w:rFonts w:eastAsia="仿宋_GB2312" w:hint="eastAsia"/>
          <w:sz w:val="32"/>
        </w:rPr>
        <w:t xml:space="preserve">                    </w:t>
      </w:r>
      <w:r>
        <w:rPr>
          <w:rFonts w:eastAsia="仿宋_GB2312" w:hint="eastAsia"/>
          <w:sz w:val="32"/>
        </w:rPr>
        <w:t>教育部学位与研究生教育发展中心</w:t>
      </w: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D11AEE" w:rsidRDefault="00D11AEE" w:rsidP="00D11AEE">
      <w:pPr>
        <w:jc w:val="center"/>
        <w:rPr>
          <w:rFonts w:hint="eastAsia"/>
          <w:sz w:val="28"/>
          <w:szCs w:val="28"/>
        </w:rPr>
      </w:pPr>
    </w:p>
    <w:p w:rsidR="003F0F33" w:rsidRPr="00D11AEE" w:rsidRDefault="003F0F33">
      <w:bookmarkStart w:id="0" w:name="_GoBack"/>
      <w:bookmarkEnd w:id="0"/>
    </w:p>
    <w:sectPr w:rsidR="003F0F33" w:rsidRPr="00D11AEE" w:rsidSect="003F0F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方正小标宋简体">
    <w:altName w:val="宋体"/>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AEE"/>
    <w:rsid w:val="002C414D"/>
    <w:rsid w:val="003F0F33"/>
    <w:rsid w:val="0070389B"/>
    <w:rsid w:val="00706BA9"/>
    <w:rsid w:val="008A2912"/>
    <w:rsid w:val="008B337F"/>
    <w:rsid w:val="00A81648"/>
    <w:rsid w:val="00B638B8"/>
    <w:rsid w:val="00D11AEE"/>
    <w:rsid w:val="00DA0943"/>
    <w:rsid w:val="00E67DAF"/>
    <w:rsid w:val="00F05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A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D11AEE"/>
    <w:pPr>
      <w:autoSpaceDE w:val="0"/>
      <w:autoSpaceDN w:val="0"/>
      <w:adjustRightInd w:val="0"/>
      <w:ind w:firstLine="660"/>
      <w:textAlignment w:val="baseline"/>
    </w:pPr>
    <w:rPr>
      <w:rFonts w:ascii="楷体_GB2312" w:eastAsia="楷体_GB2312" w:hAnsi="Tms Rmn"/>
      <w:kern w:val="0"/>
      <w:sz w:val="28"/>
      <w:szCs w:val="20"/>
    </w:rPr>
  </w:style>
  <w:style w:type="character" w:customStyle="1" w:styleId="Char">
    <w:name w:val="正文文本缩进 Char"/>
    <w:basedOn w:val="a0"/>
    <w:link w:val="a3"/>
    <w:rsid w:val="00D11AEE"/>
    <w:rPr>
      <w:rFonts w:ascii="楷体_GB2312" w:eastAsia="楷体_GB2312" w:hAnsi="Tms Rmn" w:cs="Times New Roman"/>
      <w:kern w:val="0"/>
      <w:sz w:val="28"/>
      <w:szCs w:val="20"/>
    </w:rPr>
  </w:style>
  <w:style w:type="paragraph" w:styleId="2">
    <w:name w:val="Body Text Indent 2"/>
    <w:basedOn w:val="a"/>
    <w:link w:val="2Char"/>
    <w:rsid w:val="00D11AEE"/>
    <w:pPr>
      <w:spacing w:after="120" w:line="480" w:lineRule="auto"/>
      <w:ind w:leftChars="200" w:left="420"/>
    </w:pPr>
  </w:style>
  <w:style w:type="character" w:customStyle="1" w:styleId="2Char">
    <w:name w:val="正文文本缩进 2 Char"/>
    <w:basedOn w:val="a0"/>
    <w:link w:val="2"/>
    <w:rsid w:val="00D11AEE"/>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A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D11AEE"/>
    <w:pPr>
      <w:autoSpaceDE w:val="0"/>
      <w:autoSpaceDN w:val="0"/>
      <w:adjustRightInd w:val="0"/>
      <w:ind w:firstLine="660"/>
      <w:textAlignment w:val="baseline"/>
    </w:pPr>
    <w:rPr>
      <w:rFonts w:ascii="楷体_GB2312" w:eastAsia="楷体_GB2312" w:hAnsi="Tms Rmn"/>
      <w:kern w:val="0"/>
      <w:sz w:val="28"/>
      <w:szCs w:val="20"/>
    </w:rPr>
  </w:style>
  <w:style w:type="character" w:customStyle="1" w:styleId="Char">
    <w:name w:val="正文文本缩进 Char"/>
    <w:basedOn w:val="a0"/>
    <w:link w:val="a3"/>
    <w:rsid w:val="00D11AEE"/>
    <w:rPr>
      <w:rFonts w:ascii="楷体_GB2312" w:eastAsia="楷体_GB2312" w:hAnsi="Tms Rmn" w:cs="Times New Roman"/>
      <w:kern w:val="0"/>
      <w:sz w:val="28"/>
      <w:szCs w:val="20"/>
    </w:rPr>
  </w:style>
  <w:style w:type="paragraph" w:styleId="2">
    <w:name w:val="Body Text Indent 2"/>
    <w:basedOn w:val="a"/>
    <w:link w:val="2Char"/>
    <w:rsid w:val="00D11AEE"/>
    <w:pPr>
      <w:spacing w:after="120" w:line="480" w:lineRule="auto"/>
      <w:ind w:leftChars="200" w:left="420"/>
    </w:pPr>
  </w:style>
  <w:style w:type="character" w:customStyle="1" w:styleId="2Char">
    <w:name w:val="正文文本缩进 2 Char"/>
    <w:basedOn w:val="a0"/>
    <w:link w:val="2"/>
    <w:rsid w:val="00D11AEE"/>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389</Words>
  <Characters>2223</Characters>
  <Application>Microsoft Office Word</Application>
  <DocSecurity>0</DocSecurity>
  <Lines>18</Lines>
  <Paragraphs>5</Paragraphs>
  <ScaleCrop>false</ScaleCrop>
  <Company>Sky123.Org</Company>
  <LinksUpToDate>false</LinksUpToDate>
  <CharactersWithSpaces>2607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2014-02-20T02:24:00Z</dcterms:created>
  <dcterms:modified xsi:type="dcterms:W3CDTF">2014-02-20T02:24:00Z</dcterms:modified>
</cp:coreProperties>
</file>